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3" w:lineRule="auto"/>
        <w:ind w:right="79"/>
        <w:jc w:val="center"/>
        <w:rPr>
          <w:rFonts w:ascii="Arial" w:cs="Arial" w:eastAsia="Arial" w:hAnsi="Arial"/>
        </w:rPr>
      </w:pPr>
      <w:r w:rsidDel="00000000" w:rsidR="00000000" w:rsidRPr="00000000">
        <w:rPr>
          <w:rFonts w:ascii="Arial" w:cs="Arial" w:eastAsia="Arial" w:hAnsi="Arial"/>
          <w:b w:val="1"/>
          <w:rtl w:val="0"/>
        </w:rPr>
        <w:t xml:space="preserve">KLAUZULA OBOWIĄZKU INFORMACYJNEGO Zdrowo Medical sp. z o.o. </w:t>
      </w:r>
      <w:r w:rsidDel="00000000" w:rsidR="00000000" w:rsidRPr="00000000">
        <w:rPr>
          <w:rtl w:val="0"/>
        </w:rPr>
      </w:r>
    </w:p>
    <w:p w:rsidR="00000000" w:rsidDel="00000000" w:rsidP="00000000" w:rsidRDefault="00000000" w:rsidRPr="00000000" w14:paraId="00000002">
      <w:pPr>
        <w:spacing w:after="23" w:lineRule="auto"/>
        <w:ind w:right="50"/>
        <w:jc w:val="center"/>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74" w:lineRule="auto"/>
        <w:jc w:val="center"/>
        <w:rPr>
          <w:rFonts w:ascii="Arial" w:cs="Arial" w:eastAsia="Arial" w:hAnsi="Arial"/>
          <w:b w:val="1"/>
        </w:rPr>
      </w:pPr>
      <w:r w:rsidDel="00000000" w:rsidR="00000000" w:rsidRPr="00000000">
        <w:rPr>
          <w:rFonts w:ascii="Arial" w:cs="Arial" w:eastAsia="Arial" w:hAnsi="Arial"/>
          <w:b w:val="1"/>
          <w:rtl w:val="0"/>
        </w:rPr>
        <w:t xml:space="preserve">Poniżej znajdziesz wszelkie niezbędne informacje dotyczące przetwarzania Twoich danych osobowych</w:t>
      </w:r>
    </w:p>
    <w:p w:rsidR="00000000" w:rsidDel="00000000" w:rsidP="00000000" w:rsidRDefault="00000000" w:rsidRPr="00000000" w14:paraId="00000004">
      <w:pPr>
        <w:spacing w:after="0" w:line="274" w:lineRule="auto"/>
        <w:jc w:val="center"/>
        <w:rPr>
          <w:rFonts w:ascii="Arial" w:cs="Arial" w:eastAsia="Arial" w:hAnsi="Arial"/>
        </w:rPr>
      </w:pPr>
      <w:r w:rsidDel="00000000" w:rsidR="00000000" w:rsidRPr="00000000">
        <w:rPr>
          <w:rFonts w:ascii="Arial" w:cs="Arial" w:eastAsia="Arial" w:hAnsi="Arial"/>
          <w:b w:val="1"/>
          <w:rtl w:val="0"/>
        </w:rPr>
        <w:t xml:space="preserve">w związku z udzielaniem świadczeń zdrowotnych </w:t>
      </w:r>
      <w:r w:rsidDel="00000000" w:rsidR="00000000" w:rsidRPr="00000000">
        <w:rPr>
          <w:rtl w:val="0"/>
        </w:rPr>
      </w:r>
    </w:p>
    <w:p w:rsidR="00000000" w:rsidDel="00000000" w:rsidP="00000000" w:rsidRDefault="00000000" w:rsidRPr="00000000" w14:paraId="00000005">
      <w:pPr>
        <w:spacing w:after="0" w:lineRule="auto"/>
        <w:ind w:left="280" w:firstLine="0"/>
        <w:rPr>
          <w:rFonts w:ascii="Arial" w:cs="Arial" w:eastAsia="Arial" w:hAnsi="Arial"/>
          <w:sz w:val="20"/>
          <w:szCs w:val="20"/>
        </w:rPr>
      </w:pPr>
      <w:r w:rsidDel="00000000" w:rsidR="00000000" w:rsidRPr="00000000">
        <w:rPr>
          <w:rFonts w:ascii="Arial" w:cs="Arial" w:eastAsia="Arial" w:hAnsi="Arial"/>
          <w:b w:val="1"/>
          <w:sz w:val="18"/>
          <w:szCs w:val="18"/>
          <w:rtl w:val="0"/>
        </w:rPr>
        <w:t xml:space="preserve"> </w:t>
      </w:r>
      <w:r w:rsidDel="00000000" w:rsidR="00000000" w:rsidRPr="00000000">
        <w:rPr>
          <w:rtl w:val="0"/>
        </w:rPr>
      </w:r>
    </w:p>
    <w:tbl>
      <w:tblPr>
        <w:tblStyle w:val="Table1"/>
        <w:tblW w:w="9638.0" w:type="dxa"/>
        <w:jc w:val="left"/>
        <w:tblInd w:w="285.0" w:type="dxa"/>
        <w:tblLayout w:type="fixed"/>
        <w:tblLook w:val="0400"/>
      </w:tblPr>
      <w:tblGrid>
        <w:gridCol w:w="2140"/>
        <w:gridCol w:w="5270"/>
        <w:gridCol w:w="2228"/>
        <w:tblGridChange w:id="0">
          <w:tblGrid>
            <w:gridCol w:w="2140"/>
            <w:gridCol w:w="5270"/>
            <w:gridCol w:w="2228"/>
          </w:tblGrid>
        </w:tblGridChange>
      </w:tblGrid>
      <w:tr>
        <w:trPr>
          <w:cantSplit w:val="0"/>
          <w:trHeight w:val="1566" w:hRule="atLeast"/>
          <w:tblHeader w:val="0"/>
        </w:trPr>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06">
            <w:pPr>
              <w:ind w:left="230" w:right="379"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Kto jest administratorem moich danych?</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line="282" w:lineRule="auto"/>
              <w:ind w:right="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Jeżeli jesteś naszym pacjentem, administratorem Twoich danych jest </w:t>
            </w:r>
            <w:r w:rsidDel="00000000" w:rsidR="00000000" w:rsidRPr="00000000">
              <w:rPr>
                <w:rFonts w:ascii="Arial" w:cs="Arial" w:eastAsia="Arial" w:hAnsi="Arial"/>
                <w:b w:val="1"/>
                <w:sz w:val="20"/>
                <w:szCs w:val="20"/>
                <w:rtl w:val="0"/>
              </w:rPr>
              <w:t xml:space="preserve">Zdrowo Medical spółka z ograniczoną odpowiedzialnością z siedzibą w Poznaniu, pod adresem: ul. Mickiewicza 31, 61-001 Poznań, KRS: 0001001498 </w:t>
            </w:r>
            <w:r w:rsidDel="00000000" w:rsidR="00000000" w:rsidRPr="00000000">
              <w:rPr>
                <w:rFonts w:ascii="Arial" w:cs="Arial" w:eastAsia="Arial" w:hAnsi="Arial"/>
                <w:sz w:val="20"/>
                <w:szCs w:val="20"/>
                <w:rtl w:val="0"/>
              </w:rPr>
              <w:t xml:space="preserve">(dalej jako „ZDROWO MEDICAL”). Kontakt z administratorem możliwy jest za pośrednictwem korespondencji e-mail na adres: </w:t>
            </w:r>
            <w:hyperlink r:id="rId7">
              <w:r w:rsidDel="00000000" w:rsidR="00000000" w:rsidRPr="00000000">
                <w:rPr>
                  <w:rFonts w:ascii="Arial" w:cs="Arial" w:eastAsia="Arial" w:hAnsi="Arial"/>
                  <w:color w:val="1155cc"/>
                  <w:sz w:val="20"/>
                  <w:szCs w:val="20"/>
                  <w:u w:val="single"/>
                  <w:rtl w:val="0"/>
                </w:rPr>
                <w:t xml:space="preserve">rejestracja@e-zdrowie.com</w:t>
              </w:r>
            </w:hyperlink>
            <w:r w:rsidDel="00000000" w:rsidR="00000000" w:rsidRPr="00000000">
              <w:rPr>
                <w:rFonts w:ascii="Arial" w:cs="Arial" w:eastAsia="Arial" w:hAnsi="Arial"/>
                <w:sz w:val="20"/>
                <w:szCs w:val="20"/>
                <w:rtl w:val="0"/>
              </w:rPr>
              <w:t xml:space="preserve"> lub korespondencji listownej na adres siedziby Zdrowo Medical sp. z o.o., ul. Mickiewicza 31, 61-001 Poznań lub dzwoniąc do nas: </w:t>
            </w:r>
            <w:hyperlink r:id="rId8">
              <w:r w:rsidDel="00000000" w:rsidR="00000000" w:rsidRPr="00000000">
                <w:rPr>
                  <w:rFonts w:ascii="Arial" w:cs="Arial" w:eastAsia="Arial" w:hAnsi="Arial"/>
                  <w:color w:val="1155cc"/>
                  <w:sz w:val="20"/>
                  <w:szCs w:val="20"/>
                  <w:u w:val="single"/>
                  <w:rtl w:val="0"/>
                </w:rPr>
                <w:t xml:space="preserve">+48 795 041 199</w:t>
              </w:r>
            </w:hyperlink>
            <w:r w:rsidDel="00000000" w:rsidR="00000000" w:rsidRPr="00000000">
              <w:rPr>
                <w:rtl w:val="0"/>
              </w:rPr>
            </w:r>
          </w:p>
          <w:p w:rsidR="00000000" w:rsidDel="00000000" w:rsidP="00000000" w:rsidRDefault="00000000" w:rsidRPr="00000000" w14:paraId="00000008">
            <w:pPr>
              <w:ind w:right="87"/>
              <w:jc w:val="both"/>
              <w:rPr>
                <w:rFonts w:ascii="Arial" w:cs="Arial" w:eastAsia="Arial" w:hAnsi="Arial"/>
                <w:sz w:val="20"/>
                <w:szCs w:val="20"/>
              </w:rPr>
            </w:pPr>
            <w:r w:rsidDel="00000000" w:rsidR="00000000" w:rsidRPr="00000000">
              <w:rPr>
                <w:rtl w:val="0"/>
              </w:rPr>
            </w:r>
          </w:p>
        </w:tc>
      </w:tr>
      <w:tr>
        <w:trPr>
          <w:cantSplit w:val="0"/>
          <w:trHeight w:val="1531" w:hRule="atLeast"/>
          <w:tblHeader w:val="0"/>
        </w:trPr>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00A">
            <w:pPr>
              <w:spacing w:line="284"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Z kim mogę się skontaktować w</w:t>
            </w:r>
          </w:p>
          <w:p w:rsidR="00000000" w:rsidDel="00000000" w:rsidP="00000000" w:rsidRDefault="00000000" w:rsidRPr="00000000" w14:paraId="0000000B">
            <w:pPr>
              <w:ind w:left="50" w:right="128" w:hanging="46"/>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kwestiach związanych z przetwarzaniem moich danych osobowych?</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ind w:right="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We wszelkich sprawach związanych z przetwarzaniem Twoich danych osobowych przez ZDROWO MEDICAL możesz skontaktować się pisząc na adres e-mail: </w:t>
            </w:r>
            <w:hyperlink r:id="rId9">
              <w:r w:rsidDel="00000000" w:rsidR="00000000" w:rsidRPr="00000000">
                <w:rPr>
                  <w:rFonts w:ascii="Arial" w:cs="Arial" w:eastAsia="Arial" w:hAnsi="Arial"/>
                  <w:color w:val="1155cc"/>
                  <w:sz w:val="20"/>
                  <w:szCs w:val="20"/>
                  <w:u w:val="single"/>
                  <w:rtl w:val="0"/>
                </w:rPr>
                <w:t xml:space="preserve">rejestracja@e-zdrowie.com</w:t>
              </w:r>
            </w:hyperlink>
            <w:r w:rsidDel="00000000" w:rsidR="00000000" w:rsidRPr="00000000">
              <w:rPr>
                <w:rFonts w:ascii="Arial" w:cs="Arial" w:eastAsia="Arial" w:hAnsi="Arial"/>
                <w:sz w:val="20"/>
                <w:szCs w:val="20"/>
                <w:rtl w:val="0"/>
              </w:rPr>
              <w:t xml:space="preserve"> lub listownie na adres siedziby: Zdrowo Medical sp. z o.o., ul. Mickiewicza 31, 61-001 Poznań.</w:t>
            </w:r>
          </w:p>
        </w:tc>
      </w:tr>
      <w:tr>
        <w:trPr>
          <w:cantSplit w:val="0"/>
          <w:trHeight w:val="3363" w:hRule="atLeast"/>
          <w:tblHeader w:val="0"/>
        </w:trPr>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0E">
            <w:pPr>
              <w:ind w:left="15" w:hanging="15"/>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Jakie jest źródło moich danych – skąd są pozyskiwane?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line="276" w:lineRule="auto"/>
              <w:ind w:right="8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Większość danych podajesz nam sam rejestrując się do świadczeń zdrowotnych udzielanych przez ZDROWO MEDICAL. Jeżeli jesteś osobą najbliższą Klienta ZDROWO MEDICAL, to on przekazuje nam Twoje dane osobowe. Jeżeli zawierasz z nami umowę o świadczenie usług zdrowotnych – dane podajesz również przy podpisywaniu takiej umowy.   </w:t>
            </w:r>
          </w:p>
          <w:p w:rsidR="00000000" w:rsidDel="00000000" w:rsidP="00000000" w:rsidRDefault="00000000" w:rsidRPr="00000000" w14:paraId="00000010">
            <w:pPr>
              <w:spacing w:after="23"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1">
            <w:pPr>
              <w:spacing w:line="275" w:lineRule="auto"/>
              <w:ind w:right="7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Jeżeli korzystasz z naszych usług w ramach abonamentu medycznego udostępnianego Ci przez podmiot trzeci (np. Twojego pracodawcę lub placówkę, z którą sam zawarłeś umowę o taki abonament), objęcie opieką zdrowotną ZDROWO MEDICAL odbywa się na podstawie umowy zawartej pomiędzy ZDROWO MEDICAL a tym podmiotem trzecim. </w:t>
            </w:r>
          </w:p>
          <w:p w:rsidR="00000000" w:rsidDel="00000000" w:rsidP="00000000" w:rsidRDefault="00000000" w:rsidRPr="00000000" w14:paraId="00000012">
            <w:pPr>
              <w:spacing w:after="13"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3">
            <w:pPr>
              <w:spacing w:line="279" w:lineRule="auto"/>
              <w:ind w:right="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Jeżeli korzystasz ze świadczeń zdrowotnych ZDROWO MEDICAL w ramach rezerwacji dokonanej za pośrednictwem współpracujących ze ZDROWO MEDICAL zewnętrznych platform internetowych służących do rezerwacji usług medycznych w podmiotach leczniczych, to Twoje dane osobowe są udostępniane do ZDROWO MEDICAL przez rejestracje na wskazanym w formularzu, który wypełniasz zapisując się na konsultacje.  </w:t>
            </w:r>
          </w:p>
        </w:tc>
      </w:tr>
      <w:tr>
        <w:trPr>
          <w:cantSplit w:val="0"/>
          <w:trHeight w:val="5073" w:hRule="atLeast"/>
          <w:tblHeader w:val="0"/>
        </w:trPr>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15">
            <w:pPr>
              <w:spacing w:after="11" w:line="273"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Jaki jest zakres przetwarzanych przez </w:t>
            </w:r>
          </w:p>
          <w:p w:rsidR="00000000" w:rsidDel="00000000" w:rsidP="00000000" w:rsidRDefault="00000000" w:rsidRPr="00000000" w14:paraId="00000016">
            <w:pPr>
              <w:ind w:left="15" w:hanging="15"/>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ZDROWO MEDICAL moich danych osobowych?</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7" w:line="276" w:lineRule="auto"/>
              <w:ind w:right="111"/>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Aby udzielić Ci świadczeń zdrowotnych potrzebujemy następujący zestaw Twoich danych</w:t>
            </w:r>
            <w:r w:rsidDel="00000000" w:rsidR="00000000" w:rsidRPr="00000000">
              <w:rPr>
                <w:rFonts w:ascii="Arial" w:cs="Arial" w:eastAsia="Arial" w:hAnsi="Arial"/>
                <w:sz w:val="20"/>
                <w:szCs w:val="20"/>
                <w:rtl w:val="0"/>
              </w:rPr>
              <w:t xml:space="preserve">: imię, nazwisko, nr PESEL, płeć oraz data urodzenia (w przypadku osób nieposiadających nr PESEL), główna miejscowość opieki, adres zamieszkania, pokrewieństwo (w przypadku osób zgłaszanych przez członka rodziny). Te same dane potrzebujemy, aby móc zweryfikować Twoją tożsamość przed udzieleniem świadczenia zdrowotnego. Możemy również otrzymać Twój adres e-mail oraz numer telefonu, ale dane te nie są nam niezbędne do objęcia opieką zdrowotną.  </w:t>
            </w:r>
          </w:p>
          <w:p w:rsidR="00000000" w:rsidDel="00000000" w:rsidP="00000000" w:rsidRDefault="00000000" w:rsidRPr="00000000" w14:paraId="00000018">
            <w:pPr>
              <w:spacing w:line="276" w:lineRule="auto"/>
              <w:ind w:right="119"/>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Podczas świadczenia usług zdrowotnych tworzymy Twoją dokumentację medyczną</w:t>
            </w:r>
            <w:r w:rsidDel="00000000" w:rsidR="00000000" w:rsidRPr="00000000">
              <w:rPr>
                <w:rFonts w:ascii="Arial" w:cs="Arial" w:eastAsia="Arial" w:hAnsi="Arial"/>
                <w:sz w:val="20"/>
                <w:szCs w:val="20"/>
                <w:rtl w:val="0"/>
              </w:rPr>
              <w:t xml:space="preserve">, w której odnotowujemy wszystkie informacje dotyczące procesu leczenia, w szczególności są tam informacje o Twoim stanie zdrowia jak również mogą znaleźć się informacje o Twoich nałogach czy preferencjach seksualnych. Informacje te zbieramy, jeżeli jest to niezbędne do postawienia diagnozy i poprowadzenia w sposób właściwy Twojego procesu leczenia. </w:t>
            </w:r>
          </w:p>
          <w:p w:rsidR="00000000" w:rsidDel="00000000" w:rsidP="00000000" w:rsidRDefault="00000000" w:rsidRPr="00000000" w14:paraId="00000019">
            <w:pPr>
              <w:spacing w:after="8" w:line="275" w:lineRule="auto"/>
              <w:ind w:right="122"/>
              <w:jc w:val="both"/>
              <w:rPr>
                <w:rFonts w:ascii="Arial" w:cs="Arial" w:eastAsia="Arial" w:hAnsi="Arial"/>
                <w:sz w:val="20"/>
                <w:szCs w:val="20"/>
              </w:rPr>
            </w:pPr>
            <w:r w:rsidDel="00000000" w:rsidR="00000000" w:rsidRPr="00000000">
              <w:rPr>
                <w:rtl w:val="0"/>
              </w:rPr>
            </w:r>
          </w:p>
        </w:tc>
      </w:tr>
      <w:tr>
        <w:trPr>
          <w:cantSplit w:val="0"/>
          <w:trHeight w:val="260" w:hRule="atLeast"/>
          <w:tblHeader w:val="0"/>
        </w:trPr>
        <w:tc>
          <w:tcPr>
            <w:vMerge w:val="restart"/>
            <w:tcBorders>
              <w:top w:color="000000" w:space="0" w:sz="4" w:val="single"/>
              <w:left w:color="000000" w:space="0" w:sz="4" w:val="single"/>
              <w:bottom w:color="000000" w:space="0" w:sz="4" w:val="single"/>
              <w:right w:color="000000" w:space="0" w:sz="4" w:val="single"/>
            </w:tcBorders>
            <w:shd w:fill="deebf6" w:val="clear"/>
            <w:tcMar>
              <w:right w:w="56.0" w:type="dxa"/>
            </w:tcMar>
            <w:vAlign w:val="center"/>
          </w:tcPr>
          <w:p w:rsidR="00000000" w:rsidDel="00000000" w:rsidP="00000000" w:rsidRDefault="00000000" w:rsidRPr="00000000" w14:paraId="0000001B">
            <w:pPr>
              <w:spacing w:after="13" w:lineRule="auto"/>
              <w:ind w:right="129"/>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Jaki jest cel</w:t>
            </w:r>
          </w:p>
          <w:p w:rsidR="00000000" w:rsidDel="00000000" w:rsidP="00000000" w:rsidRDefault="00000000" w:rsidRPr="00000000" w14:paraId="0000001C">
            <w:pPr>
              <w:ind w:left="100" w:hanging="2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przetwarzania moich danych osobowych?</w:t>
            </w:r>
          </w:p>
        </w:tc>
        <w:tc>
          <w:tcPr>
            <w:gridSpan w:val="2"/>
            <w:tcBorders>
              <w:top w:color="000000" w:space="0" w:sz="4" w:val="single"/>
              <w:left w:color="000000" w:space="0" w:sz="4" w:val="single"/>
              <w:bottom w:color="000000" w:space="0" w:sz="4" w:val="single"/>
              <w:right w:color="000000" w:space="0" w:sz="4" w:val="single"/>
            </w:tcBorders>
            <w:tcMar>
              <w:right w:w="56.0" w:type="dxa"/>
            </w:tcMar>
          </w:tcPr>
          <w:p w:rsidR="00000000" w:rsidDel="00000000" w:rsidP="00000000" w:rsidRDefault="00000000" w:rsidRPr="00000000" w14:paraId="0000001D">
            <w:pPr>
              <w:rPr>
                <w:rFonts w:ascii="Arial" w:cs="Arial" w:eastAsia="Arial" w:hAnsi="Arial"/>
                <w:sz w:val="20"/>
                <w:szCs w:val="20"/>
              </w:rPr>
            </w:pPr>
            <w:r w:rsidDel="00000000" w:rsidR="00000000" w:rsidRPr="00000000">
              <w:rPr>
                <w:rFonts w:ascii="Arial" w:cs="Arial" w:eastAsia="Arial" w:hAnsi="Arial"/>
                <w:sz w:val="20"/>
                <w:szCs w:val="20"/>
                <w:rtl w:val="0"/>
              </w:rPr>
              <w:t xml:space="preserve">Przetwarzamy Twoje dane osobowe w następujących celach: </w:t>
            </w:r>
          </w:p>
        </w:tc>
      </w:tr>
      <w:tr>
        <w:trPr>
          <w:cantSplit w:val="0"/>
          <w:trHeight w:val="610"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tcMar>
              <w:right w:w="56.0" w:type="dxa"/>
            </w:tcM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tcMar>
              <w:right w:w="56.0" w:type="dxa"/>
            </w:tcMar>
            <w:vAlign w:val="center"/>
          </w:tcPr>
          <w:p w:rsidR="00000000" w:rsidDel="00000000" w:rsidP="00000000" w:rsidRDefault="00000000" w:rsidRPr="00000000" w14:paraId="00000020">
            <w:pPr>
              <w:ind w:right="64"/>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Cel przetwarzania </w:t>
            </w:r>
          </w:p>
        </w:tc>
        <w:tc>
          <w:tcPr>
            <w:tcBorders>
              <w:top w:color="000000" w:space="0" w:sz="4" w:val="single"/>
              <w:left w:color="000000" w:space="0" w:sz="4" w:val="single"/>
              <w:bottom w:color="000000" w:space="0" w:sz="4" w:val="single"/>
              <w:right w:color="000000" w:space="0" w:sz="4" w:val="single"/>
            </w:tcBorders>
            <w:shd w:fill="deebf6" w:val="clear"/>
            <w:tcMar>
              <w:right w:w="56.0" w:type="dxa"/>
            </w:tcMar>
            <w:vAlign w:val="center"/>
          </w:tcPr>
          <w:p w:rsidR="00000000" w:rsidDel="00000000" w:rsidP="00000000" w:rsidRDefault="00000000" w:rsidRPr="00000000" w14:paraId="00000021">
            <w:pPr>
              <w:ind w:right="45"/>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Podstawa prawna  </w:t>
            </w:r>
          </w:p>
        </w:tc>
      </w:tr>
      <w:tr>
        <w:trPr>
          <w:cantSplit w:val="0"/>
          <w:trHeight w:val="1581"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tcMar>
              <w:right w:w="56.0" w:type="dxa"/>
            </w:tcM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right w:w="56.0" w:type="dxa"/>
            </w:tcMar>
          </w:tcPr>
          <w:p w:rsidR="00000000" w:rsidDel="00000000" w:rsidP="00000000" w:rsidRDefault="00000000" w:rsidRPr="00000000" w14:paraId="00000023">
            <w:pPr>
              <w:ind w:right="48"/>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Diagnozy medycznej i leczenia.</w:t>
            </w:r>
          </w:p>
          <w:p w:rsidR="00000000" w:rsidDel="00000000" w:rsidP="00000000" w:rsidRDefault="00000000" w:rsidRPr="00000000" w14:paraId="00000024">
            <w:pPr>
              <w:ind w:right="4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 celu udzielenia Ci świadczenia zdrowotnego – diagnostyki i leczenia, w tym weryfikacji Twojej tożsamości przed udzieleniem świadczenia, a prowadzenia i przechowywania dokumentacji medycznej, komunikacji po udzieleniu świadczenia w celu oceny Twojego stanu zdrowia (np. w związku wynikami badań, dokonanym rozpoznaniem). </w:t>
            </w:r>
          </w:p>
          <w:p w:rsidR="00000000" w:rsidDel="00000000" w:rsidP="00000000" w:rsidRDefault="00000000" w:rsidRPr="00000000" w14:paraId="00000025">
            <w:pPr>
              <w:ind w:right="4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Przeprowadzanie szczepień ochronnych oraz raportowanie stanu szczepień odpowiednim organom.</w:t>
            </w:r>
          </w:p>
          <w:p w:rsidR="00000000" w:rsidDel="00000000" w:rsidP="00000000" w:rsidRDefault="00000000" w:rsidRPr="00000000" w14:paraId="00000026">
            <w:pPr>
              <w:ind w:right="4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 tym celu możemy przetwarzać również Twój adres e-mail lub numer telefonu. </w:t>
            </w:r>
          </w:p>
          <w:p w:rsidR="00000000" w:rsidDel="00000000" w:rsidP="00000000" w:rsidRDefault="00000000" w:rsidRPr="00000000" w14:paraId="00000027">
            <w:pPr>
              <w:ind w:right="48"/>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Mar>
              <w:right w:w="56.0" w:type="dxa"/>
            </w:tcMar>
            <w:vAlign w:val="center"/>
          </w:tcPr>
          <w:p w:rsidR="00000000" w:rsidDel="00000000" w:rsidP="00000000" w:rsidRDefault="00000000" w:rsidRPr="00000000" w14:paraId="00000028">
            <w:pPr>
              <w:spacing w:line="276" w:lineRule="auto"/>
              <w:ind w:right="3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9 ust. 2 lit. h) RODO w zw. z art. 3 ust. 1 ustawy o działalności leczniczej oraz ar. 24 ustawy o prawach pacjenta i Rzeczniku Praw Pacjenta </w:t>
            </w:r>
          </w:p>
        </w:tc>
      </w:tr>
      <w:tr>
        <w:trPr>
          <w:cantSplit w:val="0"/>
          <w:trHeight w:val="1581"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tcMar>
              <w:right w:w="56.0" w:type="dxa"/>
            </w:tcM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right w:w="56.0" w:type="dxa"/>
            </w:tcMar>
          </w:tcPr>
          <w:p w:rsidR="00000000" w:rsidDel="00000000" w:rsidP="00000000" w:rsidRDefault="00000000" w:rsidRPr="00000000" w14:paraId="0000002A">
            <w:pPr>
              <w:ind w:right="48"/>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Zapewnienia opieki zdrowotnej oraz zarządzania systemami i usługami opieki zdrowotnej. </w:t>
            </w:r>
          </w:p>
          <w:p w:rsidR="00000000" w:rsidDel="00000000" w:rsidP="00000000" w:rsidRDefault="00000000" w:rsidRPr="00000000" w14:paraId="0000002B">
            <w:pPr>
              <w:ind w:right="4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 szczególności w celu: </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48"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dokonania Twojej rejestracji, zapewnienia ciągłości opieki zdrowotnej min. poprzez przypominanie o terminie wizyty czy badania, potwierdzanie wizyty, odwoływanie wizyty, poinformowanie o zmianach organizacyjnych mających wpływ na Twoją wizytę, poinformowania o konieczności przygotowania się do umówionego zabiegu czy poinformowania o możliwości odbioru wyniku badań;</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48"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odbierania Twoich oświadczeń woli i ich archiwizowaniem;</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48"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pozyskiwania informacji potrzebnych do dokonania diagnostyki i przeprowadzenia leczenia;</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48"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weryfikacji uprawnień do uzyskania świadczenia i rozliczeń udzielonych świadczeń;</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48"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wykonywania innych czynności pomocniczych przy udzielaniu świadczenia;</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48"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wymiany informacji o Twoim stanie zdrowia z innymi podmiotami leczniczymi, jeżeli ma to zapewnić Ci ciągłość opieki zdrowotnej;</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48"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przekazywani danych do rejestrów publicznych działających na podstawie przepisów prawa.</w:t>
            </w:r>
          </w:p>
          <w:p w:rsidR="00000000" w:rsidDel="00000000" w:rsidP="00000000" w:rsidRDefault="00000000" w:rsidRPr="00000000" w14:paraId="00000033">
            <w:pPr>
              <w:ind w:right="4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ind w:right="13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Realizacji praw Pacjenta.</w:t>
            </w:r>
          </w:p>
          <w:p w:rsidR="00000000" w:rsidDel="00000000" w:rsidP="00000000" w:rsidRDefault="00000000" w:rsidRPr="00000000" w14:paraId="00000035">
            <w:pPr>
              <w:ind w:right="4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 szczególności w celu odbierania i archiwizacji Twoje oświadczenia, w których upoważniasz inne osoby do dostępu do Twojej dokumentacji medycznej oraz udzielania im informacji o stanie Twojego zdrowia.</w:t>
            </w:r>
          </w:p>
          <w:p w:rsidR="00000000" w:rsidDel="00000000" w:rsidP="00000000" w:rsidRDefault="00000000" w:rsidRPr="00000000" w14:paraId="00000036">
            <w:pPr>
              <w:ind w:right="48"/>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Mar>
              <w:right w:w="56.0" w:type="dxa"/>
            </w:tcMar>
            <w:vAlign w:val="center"/>
          </w:tcPr>
          <w:p w:rsidR="00000000" w:rsidDel="00000000" w:rsidP="00000000" w:rsidRDefault="00000000" w:rsidRPr="00000000" w14:paraId="00000037">
            <w:pPr>
              <w:spacing w:line="276" w:lineRule="auto"/>
              <w:ind w:right="3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9 ust. 2 lit ) RODO - w związku z realizacją przez nas obowiązków podmiotu leczniczego, w tym także w zakresie profilaktyki zdrowotnej oraz zarządzania świadczeniami opieki zdrowotnej zgodnie z ustawą o prawach pacjenta i Rzeczniku Praw Pacjenta i jej aktach wykonawczych </w:t>
            </w:r>
          </w:p>
          <w:p w:rsidR="00000000" w:rsidDel="00000000" w:rsidP="00000000" w:rsidRDefault="00000000" w:rsidRPr="00000000" w14:paraId="00000038">
            <w:pPr>
              <w:spacing w:line="276" w:lineRule="auto"/>
              <w:ind w:right="36"/>
              <w:jc w:val="both"/>
              <w:rPr>
                <w:rFonts w:ascii="Arial" w:cs="Arial" w:eastAsia="Arial" w:hAnsi="Arial"/>
                <w:sz w:val="20"/>
                <w:szCs w:val="20"/>
              </w:rPr>
            </w:pPr>
            <w:r w:rsidDel="00000000" w:rsidR="00000000" w:rsidRPr="00000000">
              <w:rPr>
                <w:rtl w:val="0"/>
              </w:rPr>
            </w:r>
          </w:p>
        </w:tc>
      </w:tr>
      <w:tr>
        <w:trPr>
          <w:cantSplit w:val="0"/>
          <w:trHeight w:val="810"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tcMar>
              <w:right w:w="56.0" w:type="dxa"/>
            </w:tcM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right w:w="56.0" w:type="dxa"/>
            </w:tcMar>
          </w:tcPr>
          <w:p w:rsidR="00000000" w:rsidDel="00000000" w:rsidP="00000000" w:rsidRDefault="00000000" w:rsidRPr="00000000" w14:paraId="0000003A">
            <w:pPr>
              <w:ind w:right="48"/>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Profilaktyka zdrowotna, prewencja chorób, zapewnienie ciągłości świadczeń.</w:t>
            </w:r>
          </w:p>
          <w:p w:rsidR="00000000" w:rsidDel="00000000" w:rsidP="00000000" w:rsidRDefault="00000000" w:rsidRPr="00000000" w14:paraId="0000003B">
            <w:pPr>
              <w:ind w:right="4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Realizując profilaktykę zdrowotną, w tym prewencję chorób, możemy:</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48"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kierować do Ciebie zaproszenia na badania realizowane w ramach programów ustanowionych przez organy publiczne lub NFZ;</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48"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kierować do Ciebie zaproszenia na wykonanie szczepień, w szczególności zalecanych zgodnie z obowiązującym Programem Szczepień Ochronnych.</w:t>
            </w:r>
          </w:p>
          <w:p w:rsidR="00000000" w:rsidDel="00000000" w:rsidP="00000000" w:rsidRDefault="00000000" w:rsidRPr="00000000" w14:paraId="0000003E">
            <w:pPr>
              <w:ind w:right="4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ind w:right="4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Nasz kontakt może dotyczyć również przypomnień co do zalecanych działań profilaktycznych (np. przeglądy stomatologiczne, szczepienia) których podejmowanie jest rekomendowane ze względów zdrowotnych. Działanie te mają również zapewnić Ci ciągłość świadczeń zdrowotnych. Jeżeli wymaga tego koordynowanie udzielanej Ci opieki medycznej, dane mogą być przetwarzane również w celu przeprowadzenia telekonsultacji medycznych.</w:t>
            </w:r>
          </w:p>
          <w:p w:rsidR="00000000" w:rsidDel="00000000" w:rsidP="00000000" w:rsidRDefault="00000000" w:rsidRPr="00000000" w14:paraId="00000040">
            <w:pPr>
              <w:ind w:right="4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ind w:right="48"/>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PAMIĘTAJ:</w:t>
            </w:r>
          </w:p>
          <w:p w:rsidR="00000000" w:rsidDel="00000000" w:rsidP="00000000" w:rsidRDefault="00000000" w:rsidRPr="00000000" w14:paraId="00000042">
            <w:pPr>
              <w:ind w:right="4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Możesz sprzeciwić się kierowaniu do Ciebie komunikacji dotyczącej profilaktyki zdrowotnej (chyba, że obowiązek jej kierowania będzie wynikał z przepisów prawa). Twój sprzeciw odnotujemy w Twojej dokumentacji medycznej i będzie on stanowił odmowę zgody na udzielenie świadczenia zdrowotnego, o którym mowa w art. 15 ustawy o prawach pacjenta i rzeczniku Praw Pacjenta. Więcej o Twoich prawach poniżej. </w:t>
            </w:r>
          </w:p>
        </w:tc>
        <w:tc>
          <w:tcPr>
            <w:tcBorders>
              <w:top w:color="000000" w:space="0" w:sz="4" w:val="single"/>
              <w:left w:color="000000" w:space="0" w:sz="4" w:val="single"/>
              <w:right w:color="000000" w:space="0" w:sz="4" w:val="single"/>
            </w:tcBorders>
            <w:shd w:fill="auto" w:val="clear"/>
            <w:tcMar>
              <w:right w:w="56.0" w:type="dxa"/>
            </w:tcMar>
            <w:vAlign w:val="center"/>
          </w:tcPr>
          <w:p w:rsidR="00000000" w:rsidDel="00000000" w:rsidP="00000000" w:rsidRDefault="00000000" w:rsidRPr="00000000" w14:paraId="00000043">
            <w:pPr>
              <w:spacing w:line="276" w:lineRule="auto"/>
              <w:ind w:right="3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 zakresie profilaktyki zdrowotnej, w tym działań podejmowanych w celu prewencji chorób – na podstawie art. 6 ust. 1 lit. e) RODO w związku z zadaniem realizowanym w interesie publicznym w dziedzinie zdrowia.  </w:t>
            </w:r>
          </w:p>
          <w:p w:rsidR="00000000" w:rsidDel="00000000" w:rsidP="00000000" w:rsidRDefault="00000000" w:rsidRPr="00000000" w14:paraId="00000044">
            <w:pPr>
              <w:spacing w:line="276" w:lineRule="auto"/>
              <w:ind w:right="36"/>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spacing w:line="276" w:lineRule="auto"/>
              <w:ind w:right="36"/>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spacing w:line="276" w:lineRule="auto"/>
              <w:ind w:right="36"/>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spacing w:line="276" w:lineRule="auto"/>
              <w:ind w:right="3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 zakresie działań niezbędnych do zapewnienia ciągłości świadczeń zdrowotnych – na podstawie art. 9 ust. 2 lit. h) RODO w związku z art. 3 ust. 2 ustawy o działalności leczniczej oraz art. 24 ustawy o prawach pacjenta i Rzeczniku Praw Pacjenta</w:t>
            </w:r>
          </w:p>
          <w:p w:rsidR="00000000" w:rsidDel="00000000" w:rsidP="00000000" w:rsidRDefault="00000000" w:rsidRPr="00000000" w14:paraId="00000048">
            <w:pPr>
              <w:spacing w:line="276" w:lineRule="auto"/>
              <w:ind w:right="36"/>
              <w:jc w:val="both"/>
              <w:rPr>
                <w:rFonts w:ascii="Arial" w:cs="Arial" w:eastAsia="Arial" w:hAnsi="Arial"/>
                <w:sz w:val="20"/>
                <w:szCs w:val="20"/>
                <w:highlight w:val="green"/>
              </w:rPr>
            </w:pPr>
            <w:r w:rsidDel="00000000" w:rsidR="00000000" w:rsidRPr="00000000">
              <w:rPr>
                <w:rtl w:val="0"/>
              </w:rPr>
            </w:r>
          </w:p>
        </w:tc>
      </w:tr>
      <w:tr>
        <w:trPr>
          <w:cantSplit w:val="0"/>
          <w:trHeight w:val="1233"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tcMar>
              <w:right w:w="56.0" w:type="dxa"/>
            </w:tcM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highlight w:val="gree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right w:w="56.0" w:type="dxa"/>
            </w:tcMar>
          </w:tcPr>
          <w:p w:rsidR="00000000" w:rsidDel="00000000" w:rsidP="00000000" w:rsidRDefault="00000000" w:rsidRPr="00000000" w14:paraId="0000004A">
            <w:pPr>
              <w:ind w:right="48"/>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Medycyna pracy.</w:t>
            </w:r>
          </w:p>
          <w:p w:rsidR="00000000" w:rsidDel="00000000" w:rsidP="00000000" w:rsidRDefault="00000000" w:rsidRPr="00000000" w14:paraId="0000004B">
            <w:pPr>
              <w:ind w:right="4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 celu realizacji zadań medycyny pracy, w tym przeprowadzenia badań wstępnych ,okresowych i kontrolnych oraz innych na podstawie pisemnej umowy zawartej z Twoim pracodawcą. </w:t>
            </w:r>
          </w:p>
        </w:tc>
        <w:tc>
          <w:tcPr>
            <w:tcBorders>
              <w:top w:color="000000" w:space="0" w:sz="4" w:val="single"/>
              <w:left w:color="000000" w:space="0" w:sz="4" w:val="single"/>
              <w:right w:color="000000" w:space="0" w:sz="4" w:val="single"/>
            </w:tcBorders>
            <w:tcMar>
              <w:right w:w="56.0" w:type="dxa"/>
            </w:tcMar>
            <w:vAlign w:val="center"/>
          </w:tcPr>
          <w:p w:rsidR="00000000" w:rsidDel="00000000" w:rsidP="00000000" w:rsidRDefault="00000000" w:rsidRPr="00000000" w14:paraId="0000004C">
            <w:pPr>
              <w:spacing w:line="276" w:lineRule="auto"/>
              <w:ind w:right="36"/>
              <w:jc w:val="both"/>
              <w:rPr>
                <w:rFonts w:ascii="Arial" w:cs="Arial" w:eastAsia="Arial" w:hAnsi="Arial"/>
                <w:sz w:val="20"/>
                <w:szCs w:val="20"/>
                <w:highlight w:val="green"/>
              </w:rPr>
            </w:pPr>
            <w:r w:rsidDel="00000000" w:rsidR="00000000" w:rsidRPr="00000000">
              <w:rPr>
                <w:rFonts w:ascii="Arial" w:cs="Arial" w:eastAsia="Arial" w:hAnsi="Arial"/>
                <w:sz w:val="20"/>
                <w:szCs w:val="20"/>
                <w:rtl w:val="0"/>
              </w:rPr>
              <w:t xml:space="preserve">art. 9 ust. 2 lit. h) RODO w zw. z art. 6 i 11 ustawy o służbie medycyny pracy</w:t>
            </w:r>
            <w:r w:rsidDel="00000000" w:rsidR="00000000" w:rsidRPr="00000000">
              <w:rPr>
                <w:rtl w:val="0"/>
              </w:rPr>
            </w:r>
          </w:p>
        </w:tc>
      </w:tr>
      <w:tr>
        <w:trPr>
          <w:cantSplit w:val="0"/>
          <w:trHeight w:val="1581"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tcMar>
              <w:right w:w="56.0" w:type="dxa"/>
            </w:tcM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highlight w:val="gree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right w:w="56.0" w:type="dxa"/>
            </w:tcMar>
          </w:tcPr>
          <w:p w:rsidR="00000000" w:rsidDel="00000000" w:rsidP="00000000" w:rsidRDefault="00000000" w:rsidRPr="00000000" w14:paraId="0000004E">
            <w:pPr>
              <w:ind w:right="48"/>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Zapewnienia zabezpieczenia społecznego oraz zarządzania systemami i usługami zabezpieczenia społecznego.</w:t>
            </w:r>
          </w:p>
          <w:p w:rsidR="00000000" w:rsidDel="00000000" w:rsidP="00000000" w:rsidRDefault="00000000" w:rsidRPr="00000000" w14:paraId="0000004F">
            <w:pPr>
              <w:ind w:right="4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 szczególności w celu wystawiania zaświadczeń lekarskich. </w:t>
            </w:r>
          </w:p>
        </w:tc>
        <w:tc>
          <w:tcPr>
            <w:tcBorders>
              <w:top w:color="000000" w:space="0" w:sz="4" w:val="single"/>
              <w:left w:color="000000" w:space="0" w:sz="4" w:val="single"/>
              <w:right w:color="000000" w:space="0" w:sz="4" w:val="single"/>
            </w:tcBorders>
            <w:tcMar>
              <w:right w:w="56.0" w:type="dxa"/>
            </w:tcMar>
            <w:vAlign w:val="center"/>
          </w:tcPr>
          <w:p w:rsidR="00000000" w:rsidDel="00000000" w:rsidP="00000000" w:rsidRDefault="00000000" w:rsidRPr="00000000" w14:paraId="00000050">
            <w:pPr>
              <w:spacing w:line="276" w:lineRule="auto"/>
              <w:ind w:right="36"/>
              <w:jc w:val="both"/>
              <w:rPr>
                <w:rFonts w:ascii="Arial" w:cs="Arial" w:eastAsia="Arial" w:hAnsi="Arial"/>
                <w:sz w:val="20"/>
                <w:szCs w:val="20"/>
                <w:highlight w:val="green"/>
              </w:rPr>
            </w:pPr>
            <w:r w:rsidDel="00000000" w:rsidR="00000000" w:rsidRPr="00000000">
              <w:rPr>
                <w:rFonts w:ascii="Arial" w:cs="Arial" w:eastAsia="Arial" w:hAnsi="Arial"/>
                <w:sz w:val="20"/>
                <w:szCs w:val="20"/>
                <w:rtl w:val="0"/>
              </w:rPr>
              <w:t xml:space="preserve">art. 9 ust. 2 lit. h) RODO, w tym w  zw. z art. 54 ustawy o świadczeniach pieniężnych z ubezpieczenia społecznego w razie choroby i macierzyństwa lub innych z zakresu prawa ubezpieczeń społecznych</w:t>
            </w:r>
            <w:r w:rsidDel="00000000" w:rsidR="00000000" w:rsidRPr="00000000">
              <w:rPr>
                <w:rtl w:val="0"/>
              </w:rPr>
            </w:r>
          </w:p>
        </w:tc>
      </w:tr>
      <w:tr>
        <w:trPr>
          <w:cantSplit w:val="0"/>
          <w:trHeight w:val="1234"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tcMar>
              <w:right w:w="56.0" w:type="dxa"/>
            </w:tcMa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highlight w:val="gree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right w:w="58.0" w:type="dxa"/>
            </w:tcMar>
            <w:vAlign w:val="center"/>
          </w:tcPr>
          <w:p w:rsidR="00000000" w:rsidDel="00000000" w:rsidP="00000000" w:rsidRDefault="00000000" w:rsidRPr="00000000" w14:paraId="00000052">
            <w:pPr>
              <w:ind w:right="128"/>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Zawarcia umowy o udzielanie świadczeń zdrowotnych.</w:t>
            </w:r>
          </w:p>
          <w:p w:rsidR="00000000" w:rsidDel="00000000" w:rsidP="00000000" w:rsidRDefault="00000000" w:rsidRPr="00000000" w14:paraId="00000053">
            <w:pPr>
              <w:ind w:right="12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Dotyczy świadczeń udzielanych na podstawie umowy, w tym abonamentów. W takiej sytuacji Twoje dane będą przetwarzane w ramach działań zmierzających do zawarcia z Toba umowy o udzielenie świadczeń zdrowotnych na podstawie Twojej dobrowolnie wyrażonej chęci oraz realizacji zawartej pomiędzy Tobą a ZDROWO MEDICAL umowy w zakresie usług medycznych. </w:t>
            </w:r>
          </w:p>
        </w:tc>
        <w:tc>
          <w:tcPr>
            <w:tcBorders>
              <w:top w:color="000000" w:space="0" w:sz="4" w:val="single"/>
              <w:left w:color="000000" w:space="0" w:sz="4" w:val="single"/>
              <w:bottom w:color="000000" w:space="0" w:sz="4" w:val="single"/>
              <w:right w:color="000000" w:space="0" w:sz="4" w:val="single"/>
            </w:tcBorders>
            <w:tcMar>
              <w:right w:w="58.0" w:type="dxa"/>
            </w:tcMar>
          </w:tcPr>
          <w:p w:rsidR="00000000" w:rsidDel="00000000" w:rsidP="00000000" w:rsidRDefault="00000000" w:rsidRPr="00000000" w14:paraId="00000054">
            <w:pPr>
              <w:ind w:right="10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niezbędność do wykonania umowy, której jesteś stroną lub do podjęcia działań na Twoje żądanie przed zawarciem umowy </w:t>
            </w:r>
          </w:p>
        </w:tc>
      </w:tr>
      <w:tr>
        <w:trPr>
          <w:cantSplit w:val="0"/>
          <w:trHeight w:val="1234"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tcMar>
              <w:right w:w="56.0" w:type="dxa"/>
            </w:tcMa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right w:w="58.0" w:type="dxa"/>
            </w:tcMar>
            <w:vAlign w:val="center"/>
          </w:tcPr>
          <w:p w:rsidR="00000000" w:rsidDel="00000000" w:rsidP="00000000" w:rsidRDefault="00000000" w:rsidRPr="00000000" w14:paraId="00000056">
            <w:pPr>
              <w:ind w:right="128"/>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Dochodzenie roszczeń.</w:t>
            </w:r>
          </w:p>
          <w:p w:rsidR="00000000" w:rsidDel="00000000" w:rsidP="00000000" w:rsidRDefault="00000000" w:rsidRPr="00000000" w14:paraId="00000057">
            <w:pPr>
              <w:ind w:right="12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Jako administrator danych będący przedsiębiorcą mamy prawo do dochodzenia roszczeń z tytułu prowadzonej przez nas działalności gospodarczej i tym samym przetwarzania Twoich danych w tym celu. </w:t>
            </w:r>
          </w:p>
        </w:tc>
        <w:tc>
          <w:tcPr>
            <w:tcBorders>
              <w:top w:color="000000" w:space="0" w:sz="4" w:val="single"/>
              <w:left w:color="000000" w:space="0" w:sz="4" w:val="single"/>
              <w:bottom w:color="000000" w:space="0" w:sz="4" w:val="single"/>
              <w:right w:color="000000" w:space="0" w:sz="4" w:val="single"/>
            </w:tcBorders>
            <w:tcMar>
              <w:right w:w="58.0" w:type="dxa"/>
            </w:tcMar>
          </w:tcPr>
          <w:p w:rsidR="00000000" w:rsidDel="00000000" w:rsidP="00000000" w:rsidRDefault="00000000" w:rsidRPr="00000000" w14:paraId="00000058">
            <w:pPr>
              <w:ind w:right="10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nasz tzw. prawnie uzasadniony interes administratora, którym jest dochodzenie naszych roszczeń i obrona naszych praw.</w:t>
            </w:r>
          </w:p>
        </w:tc>
      </w:tr>
      <w:tr>
        <w:trPr>
          <w:cantSplit w:val="0"/>
          <w:trHeight w:val="1021"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tcMar>
              <w:right w:w="56.0" w:type="dxa"/>
            </w:tcM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right w:w="58.0" w:type="dxa"/>
            </w:tcMar>
          </w:tcPr>
          <w:p w:rsidR="00000000" w:rsidDel="00000000" w:rsidP="00000000" w:rsidRDefault="00000000" w:rsidRPr="00000000" w14:paraId="0000005A">
            <w:pPr>
              <w:ind w:right="123"/>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Obowiązki ustawowe.</w:t>
            </w:r>
          </w:p>
          <w:p w:rsidR="00000000" w:rsidDel="00000000" w:rsidP="00000000" w:rsidRDefault="00000000" w:rsidRPr="00000000" w14:paraId="0000005B">
            <w:pPr>
              <w:ind w:right="12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Jako przedsiębiorca prowadzimy także księgi rachunkowe oraz spoczywają na nas obowiązki podatkowe – wystawiamy np. rachunki za wykonane przez nas usługi, co może się wiązać z koniecznością przetwarzania Twoich danych osobowych. </w:t>
            </w:r>
          </w:p>
        </w:tc>
        <w:tc>
          <w:tcPr>
            <w:tcBorders>
              <w:top w:color="000000" w:space="0" w:sz="4" w:val="single"/>
              <w:left w:color="000000" w:space="0" w:sz="4" w:val="single"/>
              <w:bottom w:color="000000" w:space="0" w:sz="4" w:val="single"/>
              <w:right w:color="000000" w:space="0" w:sz="4" w:val="single"/>
            </w:tcBorders>
            <w:tcMar>
              <w:right w:w="58.0" w:type="dxa"/>
            </w:tcMar>
            <w:vAlign w:val="center"/>
          </w:tcPr>
          <w:p w:rsidR="00000000" w:rsidDel="00000000" w:rsidP="00000000" w:rsidRDefault="00000000" w:rsidRPr="00000000" w14:paraId="0000005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przepisy podatkowe (np. ustawa o rachunkowości)  </w:t>
            </w:r>
          </w:p>
        </w:tc>
      </w:tr>
      <w:tr>
        <w:trPr>
          <w:cantSplit w:val="0"/>
          <w:trHeight w:val="2791"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tcMar>
              <w:right w:w="56.0" w:type="dxa"/>
            </w:tcM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right w:w="58.0" w:type="dxa"/>
            </w:tcMar>
            <w:vAlign w:val="center"/>
          </w:tcPr>
          <w:p w:rsidR="00000000" w:rsidDel="00000000" w:rsidP="00000000" w:rsidRDefault="00000000" w:rsidRPr="00000000" w14:paraId="0000005E">
            <w:pPr>
              <w:ind w:right="12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Opinie, reklamacje.</w:t>
            </w:r>
          </w:p>
          <w:p w:rsidR="00000000" w:rsidDel="00000000" w:rsidP="00000000" w:rsidRDefault="00000000" w:rsidRPr="00000000" w14:paraId="0000005F">
            <w:pPr>
              <w:ind w:right="12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Jeżeli podzieliłeś się z nami swoją opinią na temat świadczonych przez ZDROWO MEDICAL usług lub złożyłeś reklamację, możemy przetwarzać Twoje dane osobowe w celu rozpatrzenia Twojego zgłoszenia oraz udzielenia Ci na nie odpowiedzi. </w:t>
            </w:r>
          </w:p>
        </w:tc>
        <w:tc>
          <w:tcPr>
            <w:tcBorders>
              <w:top w:color="000000" w:space="0" w:sz="4" w:val="single"/>
              <w:left w:color="000000" w:space="0" w:sz="4" w:val="single"/>
              <w:bottom w:color="000000" w:space="0" w:sz="4" w:val="single"/>
              <w:right w:color="000000" w:space="0" w:sz="4" w:val="single"/>
            </w:tcBorders>
            <w:tcMar>
              <w:right w:w="58.0" w:type="dxa"/>
            </w:tcMar>
          </w:tcPr>
          <w:p w:rsidR="00000000" w:rsidDel="00000000" w:rsidP="00000000" w:rsidRDefault="00000000" w:rsidRPr="00000000" w14:paraId="00000060">
            <w:pPr>
              <w:spacing w:line="278.00000000000006" w:lineRule="auto"/>
              <w:ind w:right="11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niezbędność do celów prawidłowego wykonania łączącej nas umowy oraz w ramach </w:t>
              <w:tab/>
              <w:t xml:space="preserve">tzw. uzasadnionego interesu prawnego realizowanego przez ZDROWO MEDICAL, jakim jest rozpatrzenie roszczeń reklamacyjnych oraz obrona interesów ZDROWO MEDICAL</w:t>
            </w:r>
          </w:p>
        </w:tc>
      </w:tr>
      <w:tr>
        <w:trPr>
          <w:cantSplit w:val="0"/>
          <w:trHeight w:val="1235" w:hRule="atLeast"/>
          <w:tblHeader w:val="0"/>
        </w:trPr>
        <w:tc>
          <w:tcPr>
            <w:tcBorders>
              <w:top w:color="000000" w:space="0" w:sz="4" w:val="single"/>
              <w:left w:color="000000" w:space="0" w:sz="4" w:val="single"/>
              <w:bottom w:color="000000" w:space="0" w:sz="4" w:val="single"/>
              <w:right w:color="000000" w:space="0" w:sz="4" w:val="single"/>
            </w:tcBorders>
            <w:shd w:fill="deebf6" w:val="clear"/>
            <w:tcMar>
              <w:right w:w="27.0" w:type="dxa"/>
            </w:tcMar>
            <w:vAlign w:val="center"/>
          </w:tcPr>
          <w:p w:rsidR="00000000" w:rsidDel="00000000" w:rsidP="00000000" w:rsidRDefault="00000000" w:rsidRPr="00000000" w14:paraId="00000061">
            <w:pPr>
              <w:ind w:left="80" w:right="247" w:firstLine="23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Czy moje dane są profilowane?</w:t>
            </w:r>
          </w:p>
        </w:tc>
        <w:tc>
          <w:tcPr>
            <w:gridSpan w:val="2"/>
            <w:tcBorders>
              <w:top w:color="000000" w:space="0" w:sz="4" w:val="single"/>
              <w:left w:color="000000" w:space="0" w:sz="4" w:val="single"/>
              <w:bottom w:color="000000" w:space="0" w:sz="4" w:val="single"/>
              <w:right w:color="000000" w:space="0" w:sz="4" w:val="single"/>
            </w:tcBorders>
            <w:tcMar>
              <w:right w:w="27.0" w:type="dxa"/>
            </w:tcMar>
          </w:tcPr>
          <w:p w:rsidR="00000000" w:rsidDel="00000000" w:rsidP="00000000" w:rsidRDefault="00000000" w:rsidRPr="00000000" w14:paraId="00000062">
            <w:pPr>
              <w:ind w:right="7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Nie profilujemy Twoich danych. </w:t>
            </w:r>
          </w:p>
        </w:tc>
      </w:tr>
      <w:tr>
        <w:trPr>
          <w:cantSplit w:val="0"/>
          <w:trHeight w:val="1944" w:hRule="atLeast"/>
          <w:tblHeader w:val="0"/>
        </w:trPr>
        <w:tc>
          <w:tcPr>
            <w:tcBorders>
              <w:top w:color="000000" w:space="0" w:sz="4" w:val="single"/>
              <w:left w:color="000000" w:space="0" w:sz="4" w:val="single"/>
              <w:bottom w:color="000000" w:space="0" w:sz="4" w:val="single"/>
              <w:right w:color="000000" w:space="0" w:sz="4" w:val="single"/>
            </w:tcBorders>
            <w:shd w:fill="deebf6" w:val="clear"/>
            <w:tcMar>
              <w:right w:w="27.0" w:type="dxa"/>
            </w:tcMar>
            <w:vAlign w:val="center"/>
          </w:tcPr>
          <w:p w:rsidR="00000000" w:rsidDel="00000000" w:rsidP="00000000" w:rsidRDefault="00000000" w:rsidRPr="00000000" w14:paraId="00000064">
            <w:pPr>
              <w:ind w:left="80" w:right="247" w:firstLine="23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Komu przekazywane są moje dane osobowe?</w:t>
            </w:r>
          </w:p>
        </w:tc>
        <w:tc>
          <w:tcPr>
            <w:gridSpan w:val="2"/>
            <w:tcBorders>
              <w:top w:color="000000" w:space="0" w:sz="4" w:val="single"/>
              <w:left w:color="000000" w:space="0" w:sz="4" w:val="single"/>
              <w:bottom w:color="000000" w:space="0" w:sz="4" w:val="single"/>
              <w:right w:color="000000" w:space="0" w:sz="4" w:val="single"/>
            </w:tcBorders>
            <w:tcMar>
              <w:right w:w="27.0" w:type="dxa"/>
            </w:tcMar>
          </w:tcPr>
          <w:p w:rsidR="00000000" w:rsidDel="00000000" w:rsidP="00000000" w:rsidRDefault="00000000" w:rsidRPr="00000000" w14:paraId="00000065">
            <w:pPr>
              <w:spacing w:after="27" w:line="275" w:lineRule="auto"/>
              <w:ind w:right="7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Jako podmiot leczniczy dbamy o poufność Twoich danych. Z uwagi na konieczność zapewnienia nam odpowiedniej organizacji np. w zakresie infrastruktury informatycznej czy bieżących sprawach dotyczących naszej działalności, jako przedsiębiorcy, możemy przekazywać Twoje dane innym odbiorcom, jeżeli będzie to konieczne dla realizacji celów objętych udzielonymi zgodami lub określonych przepisami prawa, w szczególności podmiotom świadczącym na rzecz ZDROWO MEDICAL usługi w zakresie wsparcia informatycznego, agencjom reklamowym, audytorom zewnętrznym. Twoje dane osobowe mogą być przekazywane następującym kategoriom odbiorców: </w:t>
            </w:r>
          </w:p>
          <w:p w:rsidR="00000000" w:rsidDel="00000000" w:rsidP="00000000" w:rsidRDefault="00000000" w:rsidRPr="00000000" w14:paraId="00000066">
            <w:pPr>
              <w:numPr>
                <w:ilvl w:val="0"/>
                <w:numId w:val="3"/>
              </w:numPr>
              <w:spacing w:after="23" w:line="279" w:lineRule="auto"/>
              <w:ind w:left="460" w:right="74" w:hanging="2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innym podmiotom leczniczym, współpracującym ze ZDROWO MEDICAL w celu zapewnienia ciągłości leczenia oraz dostępności opieki zdrowotnej w postaci placówek współpracujących ze ZDROWO MEDICAL na terenie Polski, </w:t>
            </w:r>
          </w:p>
          <w:p w:rsidR="00000000" w:rsidDel="00000000" w:rsidP="00000000" w:rsidRDefault="00000000" w:rsidRPr="00000000" w14:paraId="00000067">
            <w:pPr>
              <w:numPr>
                <w:ilvl w:val="0"/>
                <w:numId w:val="3"/>
              </w:numPr>
              <w:spacing w:after="24" w:line="276.99999999999994" w:lineRule="auto"/>
              <w:ind w:left="460" w:right="74" w:hanging="2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dostawcom usług dostarczających ZDROWO MEDICAL rozwiązania techniczne oraz organizacyjne, umożliwiające udzielanie świadczeń zdrowotnych oraz zarządzanie naszą organizacją (w szczególności dostawcom usług teleinformatycznych, dostawcom sprzętu diagnostycznego, firmom kurierskim i pocztowym), </w:t>
            </w:r>
          </w:p>
          <w:p w:rsidR="00000000" w:rsidDel="00000000" w:rsidP="00000000" w:rsidRDefault="00000000" w:rsidRPr="00000000" w14:paraId="00000068">
            <w:pPr>
              <w:numPr>
                <w:ilvl w:val="0"/>
                <w:numId w:val="3"/>
              </w:numPr>
              <w:spacing w:after="25" w:line="276.99999999999994" w:lineRule="auto"/>
              <w:ind w:left="460" w:right="74" w:hanging="2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dostawcom usług prawnych i doradczych oraz wspierających ZDROWO MEDICAL w dochodzeniu należnych roszczeń oraz obrony przed roszczeniami (w szczególności kancelariom prawnym, firmom windykacyjnym, ubezpieczycielom), osobom upoważnionym przez Ciebie w ramach realizacji Twoich praw pacjenta, </w:t>
            </w:r>
          </w:p>
          <w:p w:rsidR="00000000" w:rsidDel="00000000" w:rsidP="00000000" w:rsidRDefault="00000000" w:rsidRPr="00000000" w14:paraId="00000069">
            <w:pPr>
              <w:numPr>
                <w:ilvl w:val="0"/>
                <w:numId w:val="3"/>
              </w:numPr>
              <w:spacing w:after="40" w:line="259" w:lineRule="auto"/>
              <w:ind w:left="460" w:right="74" w:hanging="2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podmiotom zlecającym realizację publicznych programów dotyczących profilaktyki zdrowia, w szczególności Narodowy Fundusz Zdrowia,  </w:t>
            </w:r>
          </w:p>
          <w:p w:rsidR="00000000" w:rsidDel="00000000" w:rsidP="00000000" w:rsidRDefault="00000000" w:rsidRPr="00000000" w14:paraId="0000006A">
            <w:pPr>
              <w:numPr>
                <w:ilvl w:val="0"/>
                <w:numId w:val="3"/>
              </w:numPr>
              <w:spacing w:after="40" w:line="259" w:lineRule="auto"/>
              <w:ind w:left="460" w:right="74" w:hanging="2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 stanach nagłych – innej osobie trzeciej przez Ciebie nieupoważnionej, zgodnie z przepisami prawa, w tym art. 26 ustawy o prawach pacjenta i Rzeczniku Praw Pacjenta</w:t>
            </w:r>
          </w:p>
          <w:p w:rsidR="00000000" w:rsidDel="00000000" w:rsidP="00000000" w:rsidRDefault="00000000" w:rsidRPr="00000000" w14:paraId="0000006B">
            <w:pPr>
              <w:spacing w:after="13" w:lineRule="auto"/>
              <w:ind w:left="4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C">
            <w:pPr>
              <w:spacing w:line="276" w:lineRule="auto"/>
              <w:ind w:right="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 związku z ciążącym na podmiotach leczniczych obowiązkiem raportowania zdarzeń medycznych wynikającym z przepisów ustawy z dnia 28 kwietnia 2011 r. o systemie informacji w ochronie zdrowia,  Twoje dane osobowe w zakresie stanu zdrowia i udzielonych Ci świadczeń zdrowotnych są także udostępniane przez ZDROWO MEDICAL  do Centrum e-Zdrowia z siedzibą w Warszawie (00-184) przy ul. Stanisława Dubois 5a poprzez przekazanie ich przez ZDROWO MEDICAL na platformę P1. </w:t>
            </w:r>
          </w:p>
        </w:tc>
      </w:tr>
      <w:tr>
        <w:trPr>
          <w:cantSplit w:val="0"/>
          <w:trHeight w:val="2355" w:hRule="atLeast"/>
          <w:tblHeader w:val="0"/>
        </w:trPr>
        <w:tc>
          <w:tcPr>
            <w:tcBorders>
              <w:top w:color="000000" w:space="0" w:sz="4" w:val="single"/>
              <w:left w:color="000000" w:space="0" w:sz="4" w:val="single"/>
              <w:bottom w:color="000000" w:space="0" w:sz="4" w:val="single"/>
              <w:right w:color="000000" w:space="0" w:sz="4" w:val="single"/>
            </w:tcBorders>
            <w:shd w:fill="deebf6" w:val="clear"/>
            <w:tcMar>
              <w:right w:w="27.0" w:type="dxa"/>
            </w:tcMar>
            <w:vAlign w:val="center"/>
          </w:tcPr>
          <w:p w:rsidR="00000000" w:rsidDel="00000000" w:rsidP="00000000" w:rsidRDefault="00000000" w:rsidRPr="00000000" w14:paraId="0000006E">
            <w:pPr>
              <w:ind w:left="130" w:firstLine="8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Czy moje dane są przekazywane poza Unię Europejską? </w:t>
            </w:r>
          </w:p>
        </w:tc>
        <w:tc>
          <w:tcPr>
            <w:gridSpan w:val="2"/>
            <w:tcBorders>
              <w:top w:color="000000" w:space="0" w:sz="4" w:val="single"/>
              <w:left w:color="000000" w:space="0" w:sz="4" w:val="single"/>
              <w:bottom w:color="000000" w:space="0" w:sz="4" w:val="single"/>
              <w:right w:color="000000" w:space="0" w:sz="4" w:val="single"/>
            </w:tcBorders>
            <w:tcMar>
              <w:right w:w="27.0" w:type="dxa"/>
            </w:tcMar>
          </w:tcPr>
          <w:p w:rsidR="00000000" w:rsidDel="00000000" w:rsidP="00000000" w:rsidRDefault="00000000" w:rsidRPr="00000000" w14:paraId="0000006F">
            <w:pPr>
              <w:ind w:right="4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 uwagi na to, że korzystamy z usług innych dostawców, np. w zakresie wsparcia teleinformatycznego Twoje dane osobowe mogą być przekazywane poza teren Unii Europejskiej. Informujemy także, że Twoje dane osobowe mogą zostać przekazane do krajów trzecich (również do Stanów Zjednoczonych, które nie gwarantują odpowiedniego stopnia ochrony danych jak w Unii Europejskiej). Zapewniamy, że przypadku transferu danych poza Unię Europejską, przekazywanie danych odbywać się będzie w oparciu o stosowną podstawę prawną, np. umowę zawartą pomiędzy ZDROWO MEDICAL a tym podmiotem, zawierającą standardowe klauzule ochrony danych przyjęte przez Komisję Europejską lub na podstawie odpowiedniej decyzji Komisji Europejskiej. ZDROWO MEDICAL gwarantuje, że każdorazowo przeprowadza dokładną weryfikację podmiotu, któremu przekazuje Twoje dane osobowe, aby zapewnić, że Twoje dane będą bezpieczne.    </w:t>
            </w:r>
            <w:r w:rsidDel="00000000" w:rsidR="00000000" w:rsidRPr="00000000">
              <w:rPr>
                <w:rFonts w:ascii="Arial" w:cs="Arial" w:eastAsia="Arial" w:hAnsi="Arial"/>
                <w:b w:val="1"/>
                <w:sz w:val="20"/>
                <w:szCs w:val="20"/>
                <w:rtl w:val="0"/>
              </w:rPr>
              <w:t xml:space="preserve"> </w:t>
            </w:r>
            <w:r w:rsidDel="00000000" w:rsidR="00000000" w:rsidRPr="00000000">
              <w:rPr>
                <w:rtl w:val="0"/>
              </w:rPr>
            </w:r>
          </w:p>
        </w:tc>
      </w:tr>
      <w:tr>
        <w:trPr>
          <w:cantSplit w:val="0"/>
          <w:trHeight w:val="2792" w:hRule="atLeast"/>
          <w:tblHeader w:val="0"/>
        </w:trPr>
        <w:tc>
          <w:tcPr>
            <w:tcBorders>
              <w:top w:color="000000" w:space="0" w:sz="4" w:val="single"/>
              <w:left w:color="000000" w:space="0" w:sz="4" w:val="single"/>
              <w:bottom w:color="000000" w:space="0" w:sz="4" w:val="single"/>
              <w:right w:color="000000" w:space="0" w:sz="4" w:val="single"/>
            </w:tcBorders>
            <w:shd w:fill="deebf6" w:val="clear"/>
            <w:tcMar>
              <w:right w:w="27.0" w:type="dxa"/>
            </w:tcMar>
            <w:vAlign w:val="center"/>
          </w:tcPr>
          <w:p w:rsidR="00000000" w:rsidDel="00000000" w:rsidP="00000000" w:rsidRDefault="00000000" w:rsidRPr="00000000" w14:paraId="0000007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Przez jaki czas przetwarzane są moje dane osobowe? </w:t>
            </w:r>
          </w:p>
        </w:tc>
        <w:tc>
          <w:tcPr>
            <w:gridSpan w:val="2"/>
            <w:tcBorders>
              <w:top w:color="000000" w:space="0" w:sz="4" w:val="single"/>
              <w:left w:color="000000" w:space="0" w:sz="4" w:val="single"/>
              <w:bottom w:color="000000" w:space="0" w:sz="4" w:val="single"/>
              <w:right w:color="000000" w:space="0" w:sz="4" w:val="single"/>
            </w:tcBorders>
            <w:tcMar>
              <w:right w:w="27.0" w:type="dxa"/>
            </w:tcMar>
          </w:tcPr>
          <w:p w:rsidR="00000000" w:rsidDel="00000000" w:rsidP="00000000" w:rsidRDefault="00000000" w:rsidRPr="00000000" w14:paraId="00000072">
            <w:pPr>
              <w:ind w:right="3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Jeżeli jesteś naszym pacjentem i utworzyliśmy Twoją dokumentację medyczną, mamy obowiązek przechowywania jej co najmniej przez okres 20 lat od dnia dokonania w niej ostatniego wpisu. Z zastrzeżeniem tego terminu, jeżeli Twoje dane były przez nas przetwarzane w celu dochodzenia lub obrony roszczeń (np. w postępowaniach windykacyjnych) bądź też w ramach rozpatrzenia złożonego przez Ciebie żądania, skargi czy reklamacji, przetwarzamy dane w tym celu przez czas konieczny do realizacji tych czynności, a następnie przez okres przedawnienia roszczeń, wynikający z przepisów kodeksu cywilnego. Wszelkie dane przetwarzane na potrzeby rachunkowości oraz ze względów podatkowych przetwarzamy przez 5 lat liczonych od końca roku kalendarzowego, w którym powstał obowiązek podatkowy. Jeżeli wyraziłeś nam zgodę na przetwarzanie danych w celach marketingowych, przetwarzamy Twoje dane od chwili wyrażenia zgody do czasu jej cofnięcia. Po upływie wyżej wymienionych okresów Twoje dane są usuwane lub poddawane anonimizacji. </w:t>
            </w:r>
          </w:p>
        </w:tc>
      </w:tr>
      <w:tr>
        <w:trPr>
          <w:cantSplit w:val="0"/>
          <w:trHeight w:val="3061" w:hRule="atLeast"/>
          <w:tblHeader w:val="0"/>
        </w:trPr>
        <w:tc>
          <w:tcPr>
            <w:tcBorders>
              <w:top w:color="000000" w:space="0" w:sz="4" w:val="single"/>
              <w:left w:color="000000" w:space="0" w:sz="4" w:val="single"/>
              <w:bottom w:color="000000" w:space="0" w:sz="4" w:val="single"/>
              <w:right w:color="000000" w:space="0" w:sz="4" w:val="single"/>
            </w:tcBorders>
            <w:shd w:fill="deebf6" w:val="clear"/>
            <w:tcMar>
              <w:right w:w="27.0" w:type="dxa"/>
            </w:tcMar>
            <w:vAlign w:val="center"/>
          </w:tcPr>
          <w:p w:rsidR="00000000" w:rsidDel="00000000" w:rsidP="00000000" w:rsidRDefault="00000000" w:rsidRPr="00000000" w14:paraId="00000074">
            <w:pPr>
              <w:ind w:left="320" w:hanging="20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Czy podanie danych jest moim obowiązkiem?</w:t>
            </w:r>
          </w:p>
        </w:tc>
        <w:tc>
          <w:tcPr>
            <w:gridSpan w:val="2"/>
            <w:tcBorders>
              <w:top w:color="000000" w:space="0" w:sz="4" w:val="single"/>
              <w:left w:color="000000" w:space="0" w:sz="4" w:val="single"/>
              <w:bottom w:color="000000" w:space="0" w:sz="4" w:val="single"/>
              <w:right w:color="000000" w:space="0" w:sz="4" w:val="single"/>
            </w:tcBorders>
            <w:tcMar>
              <w:right w:w="27.0" w:type="dxa"/>
            </w:tcMar>
          </w:tcPr>
          <w:p w:rsidR="00000000" w:rsidDel="00000000" w:rsidP="00000000" w:rsidRDefault="00000000" w:rsidRPr="00000000" w14:paraId="00000075">
            <w:pPr>
              <w:spacing w:line="276.99999999999994" w:lineRule="auto"/>
              <w:ind w:right="4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Korzystanie z naszych usług jest w pełni dobrowolne, jednakże jako podmiot leczniczy jesteśmy zobowiązani do prowadzenia dokumentacji medycznej w sposób określony przepisami prawa, w tym do oznaczenia tożsamości pacjenta z wykorzystaniem jego danych osobowych. W takim przypadku niepodanie danych może skutkować odmową rezerwacji wizyty czy udzielenia świadczenia zdrowotnego. Również ze względów rachunkowych czy podatkowych posiadamy obowiązek prawny przetwarzania Twoich danych, brak ich podania może skutkować np. niemożnością wystawienia faktury czy imiennego rachunku na Twoją rzecz. </w:t>
            </w:r>
          </w:p>
          <w:p w:rsidR="00000000" w:rsidDel="00000000" w:rsidP="00000000" w:rsidRDefault="00000000" w:rsidRPr="00000000" w14:paraId="00000076">
            <w:pPr>
              <w:ind w:right="31"/>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7">
            <w:pPr>
              <w:ind w:right="3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Jeżeli podajesz nam swój numer telefonu czy adres e-mail, odbywa się to na zasadzie dobrowolności – ich niepodanie nie będzie skutkowało odmową udzielenia świadczenia zdrowotnego, lecz nie otrzymasz od nas potwierdzenia wizyty czy nie będziesz miał możliwości odwołania jej poprzez np. SMS. </w:t>
            </w:r>
          </w:p>
        </w:tc>
      </w:tr>
      <w:tr>
        <w:trPr>
          <w:cantSplit w:val="0"/>
          <w:trHeight w:val="2031" w:hRule="atLeast"/>
          <w:tblHeader w:val="0"/>
        </w:trPr>
        <w:tc>
          <w:tcPr>
            <w:tcBorders>
              <w:top w:color="000000" w:space="0" w:sz="4" w:val="single"/>
              <w:left w:color="000000" w:space="0" w:sz="4" w:val="single"/>
              <w:bottom w:color="000000" w:space="0" w:sz="4" w:val="single"/>
              <w:right w:color="000000" w:space="0" w:sz="4" w:val="single"/>
            </w:tcBorders>
            <w:shd w:fill="deebf6" w:val="clear"/>
            <w:tcMar>
              <w:right w:w="27.0" w:type="dxa"/>
            </w:tcMar>
            <w:vAlign w:val="center"/>
          </w:tcPr>
          <w:p w:rsidR="00000000" w:rsidDel="00000000" w:rsidP="00000000" w:rsidRDefault="00000000" w:rsidRPr="00000000" w14:paraId="00000079">
            <w:pPr>
              <w:ind w:right="11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Jakie mam prawa? </w:t>
            </w:r>
          </w:p>
        </w:tc>
        <w:tc>
          <w:tcPr>
            <w:gridSpan w:val="2"/>
            <w:tcBorders>
              <w:top w:color="000000" w:space="0" w:sz="4" w:val="single"/>
              <w:left w:color="000000" w:space="0" w:sz="4" w:val="single"/>
              <w:bottom w:color="000000" w:space="0" w:sz="4" w:val="single"/>
              <w:right w:color="000000" w:space="0" w:sz="4" w:val="single"/>
            </w:tcBorders>
            <w:tcMar>
              <w:right w:w="27.0" w:type="dxa"/>
            </w:tcMar>
          </w:tcPr>
          <w:p w:rsidR="00000000" w:rsidDel="00000000" w:rsidP="00000000" w:rsidRDefault="00000000" w:rsidRPr="00000000" w14:paraId="0000007A">
            <w:pPr>
              <w:spacing w:line="275" w:lineRule="auto"/>
              <w:ind w:right="3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Masz prawo dostępu do Twoich danych, możesz je również sprostować lub uzupełnić, żądać ich usunięcia lub ograniczenia ich przetwarzania. </w:t>
            </w:r>
          </w:p>
          <w:p w:rsidR="00000000" w:rsidDel="00000000" w:rsidP="00000000" w:rsidRDefault="00000000" w:rsidRPr="00000000" w14:paraId="0000007B">
            <w:pPr>
              <w:spacing w:line="275" w:lineRule="auto"/>
              <w:ind w:right="36"/>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Możesz także skorzystać z uprawnienia do złożenia wobec ZDROWO MEDICAL sprzeciwu wobec przetwarzania Twoich danych:</w:t>
            </w:r>
            <w:r w:rsidDel="00000000" w:rsidR="00000000" w:rsidRPr="00000000">
              <w:rPr>
                <w:rFonts w:ascii="Arial" w:cs="Arial" w:eastAsia="Arial" w:hAnsi="Arial"/>
                <w:sz w:val="20"/>
                <w:szCs w:val="20"/>
                <w:rtl w:val="0"/>
              </w:rPr>
              <w:t xml:space="preserve"> dotyczy to przetwarzania danych w celu wykonywania zadań realizowanych w interesie publicznym lub w ramach sprawowania władzy publicznej powierzonej ZDROWO MEDICAL (art. 6 ust. 1 lit. e) RODO)  lub w oparciu o przesłankę naszego prawnie uzasadnionego interesu  </w:t>
            </w:r>
          </w:p>
          <w:p w:rsidR="00000000" w:rsidDel="00000000" w:rsidP="00000000" w:rsidRDefault="00000000" w:rsidRPr="00000000" w14:paraId="0000007C">
            <w:pPr>
              <w:spacing w:line="275" w:lineRule="auto"/>
              <w:ind w:right="3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Mas prawo do przenoszenia danych do innego administratora danych. </w:t>
            </w:r>
          </w:p>
          <w:p w:rsidR="00000000" w:rsidDel="00000000" w:rsidP="00000000" w:rsidRDefault="00000000" w:rsidRPr="00000000" w14:paraId="0000007D">
            <w:pPr>
              <w:spacing w:line="275" w:lineRule="auto"/>
              <w:ind w:right="36"/>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Masz prawo cofnąć wyrażoną zgodę</w:t>
            </w:r>
            <w:r w:rsidDel="00000000" w:rsidR="00000000" w:rsidRPr="00000000">
              <w:rPr>
                <w:rFonts w:ascii="Arial" w:cs="Arial" w:eastAsia="Arial" w:hAnsi="Arial"/>
                <w:sz w:val="20"/>
                <w:szCs w:val="20"/>
                <w:rtl w:val="0"/>
              </w:rPr>
              <w:t xml:space="preserve">, jeśli podstawą prawna przetwarzania Twoich danych jest Twoja zgoda. Zgodę możesz cofnąć w dowolnym momencie. Pamiętaj, że wycofanie zgody nie wpływa na zgodność z prawem przetwarzania, którego dokonano na podstawie zgody przed jej wycofaniem. </w:t>
            </w:r>
          </w:p>
          <w:p w:rsidR="00000000" w:rsidDel="00000000" w:rsidP="00000000" w:rsidRDefault="00000000" w:rsidRPr="00000000" w14:paraId="0000007E">
            <w:pPr>
              <w:spacing w:line="275" w:lineRule="auto"/>
              <w:ind w:right="36"/>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F">
            <w:pPr>
              <w:spacing w:line="275" w:lineRule="auto"/>
              <w:ind w:right="3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Jeżeli chcesz skorzystać z któregokolwiek z tych uprawnień - skontaktuj się z nami telefonicznie, listownie, poprzez stronę internetową czy odwiedź naszą placówkę. </w:t>
            </w:r>
          </w:p>
          <w:p w:rsidR="00000000" w:rsidDel="00000000" w:rsidP="00000000" w:rsidRDefault="00000000" w:rsidRPr="00000000" w14:paraId="0000008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Informujemy także, że przysługuje Ci prawo wniesienia skargi do organu nadzorującego przestrzeganie przepisów ochrony danych osobowych. </w:t>
            </w:r>
          </w:p>
        </w:tc>
      </w:tr>
    </w:tbl>
    <w:p w:rsidR="00000000" w:rsidDel="00000000" w:rsidP="00000000" w:rsidRDefault="00000000" w:rsidRPr="00000000" w14:paraId="00000083">
      <w:pPr>
        <w:spacing w:after="13"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5">
      <w:pPr>
        <w:spacing w:after="0" w:line="274" w:lineRule="auto"/>
        <w:jc w:val="center"/>
        <w:rPr>
          <w:rFonts w:ascii="Arial" w:cs="Arial" w:eastAsia="Arial" w:hAnsi="Arial"/>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86">
      <w:pPr>
        <w:spacing w:after="0" w:line="274" w:lineRule="auto"/>
        <w:jc w:val="center"/>
        <w:rPr>
          <w:rFonts w:ascii="Arial" w:cs="Arial" w:eastAsia="Arial" w:hAnsi="Arial"/>
        </w:rPr>
      </w:pPr>
      <w:r w:rsidDel="00000000" w:rsidR="00000000" w:rsidRPr="00000000">
        <w:rPr>
          <w:rFonts w:ascii="Arial" w:cs="Arial" w:eastAsia="Arial" w:hAnsi="Arial"/>
          <w:b w:val="1"/>
          <w:rtl w:val="0"/>
        </w:rPr>
        <w:t xml:space="preserve">Klauzula obowiązku informacyjnego </w:t>
      </w:r>
      <w:r w:rsidDel="00000000" w:rsidR="00000000" w:rsidRPr="00000000">
        <w:rPr>
          <w:rtl w:val="0"/>
        </w:rPr>
      </w:r>
    </w:p>
    <w:p w:rsidR="00000000" w:rsidDel="00000000" w:rsidP="00000000" w:rsidRDefault="00000000" w:rsidRPr="00000000" w14:paraId="00000087">
      <w:pPr>
        <w:spacing w:after="0" w:line="274" w:lineRule="auto"/>
        <w:jc w:val="center"/>
        <w:rPr>
          <w:rFonts w:ascii="Arial" w:cs="Arial" w:eastAsia="Arial" w:hAnsi="Arial"/>
        </w:rPr>
      </w:pPr>
      <w:r w:rsidDel="00000000" w:rsidR="00000000" w:rsidRPr="00000000">
        <w:rPr>
          <w:rFonts w:ascii="Arial" w:cs="Arial" w:eastAsia="Arial" w:hAnsi="Arial"/>
          <w:b w:val="1"/>
          <w:rtl w:val="0"/>
        </w:rPr>
        <w:t xml:space="preserve">spółka pod firmą Zdrowo Medical sp. z o.o.</w:t>
      </w:r>
      <w:r w:rsidDel="00000000" w:rsidR="00000000" w:rsidRPr="00000000">
        <w:rPr>
          <w:rtl w:val="0"/>
        </w:rPr>
      </w:r>
    </w:p>
    <w:p w:rsidR="00000000" w:rsidDel="00000000" w:rsidP="00000000" w:rsidRDefault="00000000" w:rsidRPr="00000000" w14:paraId="00000088">
      <w:pPr>
        <w:spacing w:after="0" w:line="274"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89">
      <w:pPr>
        <w:spacing w:after="0" w:line="274" w:lineRule="auto"/>
        <w:jc w:val="center"/>
        <w:rPr>
          <w:rFonts w:ascii="Arial" w:cs="Arial" w:eastAsia="Arial" w:hAnsi="Arial"/>
        </w:rPr>
      </w:pPr>
      <w:r w:rsidDel="00000000" w:rsidR="00000000" w:rsidRPr="00000000">
        <w:rPr>
          <w:rFonts w:ascii="Arial" w:cs="Arial" w:eastAsia="Arial" w:hAnsi="Arial"/>
          <w:b w:val="1"/>
          <w:rtl w:val="0"/>
        </w:rPr>
        <w:t xml:space="preserve">Poniżej znajdziesz wszelkie niezbędne informacje dotyczące przetwarzania Twoich danych osobowych</w:t>
      </w:r>
      <w:r w:rsidDel="00000000" w:rsidR="00000000" w:rsidRPr="00000000">
        <w:rPr>
          <w:rtl w:val="0"/>
        </w:rPr>
      </w:r>
    </w:p>
    <w:p w:rsidR="00000000" w:rsidDel="00000000" w:rsidP="00000000" w:rsidRDefault="00000000" w:rsidRPr="00000000" w14:paraId="0000008A">
      <w:pPr>
        <w:spacing w:after="0" w:line="274" w:lineRule="auto"/>
        <w:jc w:val="center"/>
        <w:rPr>
          <w:rFonts w:ascii="Arial" w:cs="Arial" w:eastAsia="Arial" w:hAnsi="Arial"/>
        </w:rPr>
      </w:pPr>
      <w:r w:rsidDel="00000000" w:rsidR="00000000" w:rsidRPr="00000000">
        <w:rPr>
          <w:rFonts w:ascii="Arial" w:cs="Arial" w:eastAsia="Arial" w:hAnsi="Arial"/>
          <w:b w:val="1"/>
          <w:rtl w:val="0"/>
        </w:rPr>
        <w:t xml:space="preserve">w związku z monitoringiem wizyjnym</w:t>
      </w:r>
      <w:r w:rsidDel="00000000" w:rsidR="00000000" w:rsidRPr="00000000">
        <w:rPr>
          <w:rtl w:val="0"/>
        </w:rPr>
      </w:r>
    </w:p>
    <w:p w:rsidR="00000000" w:rsidDel="00000000" w:rsidP="00000000" w:rsidRDefault="00000000" w:rsidRPr="00000000" w14:paraId="0000008B">
      <w:pPr>
        <w:spacing w:after="0" w:lineRule="auto"/>
        <w:ind w:left="280" w:firstLine="0"/>
        <w:rPr>
          <w:rFonts w:ascii="Arial" w:cs="Arial" w:eastAsia="Arial" w:hAnsi="Arial"/>
        </w:rPr>
      </w:pPr>
      <w:r w:rsidDel="00000000" w:rsidR="00000000" w:rsidRPr="00000000">
        <w:rPr>
          <w:rtl w:val="0"/>
        </w:rPr>
      </w:r>
    </w:p>
    <w:tbl>
      <w:tblPr>
        <w:tblStyle w:val="Table2"/>
        <w:tblW w:w="9638.0" w:type="dxa"/>
        <w:jc w:val="left"/>
        <w:tblInd w:w="170.0" w:type="dxa"/>
        <w:tblLayout w:type="fixed"/>
        <w:tblLook w:val="0000"/>
      </w:tblPr>
      <w:tblGrid>
        <w:gridCol w:w="2316"/>
        <w:gridCol w:w="5134"/>
        <w:gridCol w:w="2188"/>
        <w:tblGridChange w:id="0">
          <w:tblGrid>
            <w:gridCol w:w="2316"/>
            <w:gridCol w:w="5134"/>
            <w:gridCol w:w="2188"/>
          </w:tblGrid>
        </w:tblGridChange>
      </w:tblGrid>
      <w:tr>
        <w:trPr>
          <w:cantSplit w:val="0"/>
          <w:trHeight w:val="1566" w:hRule="atLeast"/>
          <w:tblHeader w:val="0"/>
        </w:trPr>
        <w:tc>
          <w:tcPr>
            <w:tcBorders>
              <w:top w:color="000000" w:space="0" w:sz="4" w:val="single"/>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08C">
            <w:pPr>
              <w:spacing w:after="0" w:line="276" w:lineRule="auto"/>
              <w:ind w:left="230" w:right="379" w:firstLine="0"/>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Kto jest administratorem moich danych?</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D">
            <w:pPr>
              <w:spacing w:after="0" w:line="276" w:lineRule="auto"/>
              <w:ind w:right="8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Administratorem Twoich danych jest </w:t>
            </w:r>
            <w:r w:rsidDel="00000000" w:rsidR="00000000" w:rsidRPr="00000000">
              <w:rPr>
                <w:rFonts w:ascii="Arial" w:cs="Arial" w:eastAsia="Arial" w:hAnsi="Arial"/>
                <w:b w:val="1"/>
                <w:sz w:val="20"/>
                <w:szCs w:val="20"/>
                <w:rtl w:val="0"/>
              </w:rPr>
              <w:t xml:space="preserve">Zdrowo Medical spółka z ograniczoną odpowiedzialnością z siedzibą w Poznaniu, pod adresem: ul. Mickiewicza 31, 60-835 Poznań, KRS: 0001001498 </w:t>
            </w:r>
            <w:r w:rsidDel="00000000" w:rsidR="00000000" w:rsidRPr="00000000">
              <w:rPr>
                <w:rFonts w:ascii="Arial" w:cs="Arial" w:eastAsia="Arial" w:hAnsi="Arial"/>
                <w:sz w:val="20"/>
                <w:szCs w:val="20"/>
                <w:rtl w:val="0"/>
              </w:rPr>
              <w:t xml:space="preserve">(dalej jako „ZDROWO MEDICAL”). Kontakt z administratorem możliwy jest za pośrednictwem korespondencji e-mail na adres: </w:t>
            </w:r>
            <w:hyperlink r:id="rId10">
              <w:r w:rsidDel="00000000" w:rsidR="00000000" w:rsidRPr="00000000">
                <w:rPr>
                  <w:rFonts w:ascii="Arial" w:cs="Arial" w:eastAsia="Arial" w:hAnsi="Arial"/>
                  <w:color w:val="1155cc"/>
                  <w:sz w:val="20"/>
                  <w:szCs w:val="20"/>
                  <w:u w:val="single"/>
                  <w:rtl w:val="0"/>
                </w:rPr>
                <w:t xml:space="preserve">rejestracja@e-zdrowie.com</w:t>
              </w:r>
            </w:hyperlink>
            <w:r w:rsidDel="00000000" w:rsidR="00000000" w:rsidRPr="00000000">
              <w:rPr>
                <w:rFonts w:ascii="Arial" w:cs="Arial" w:eastAsia="Arial" w:hAnsi="Arial"/>
                <w:sz w:val="20"/>
                <w:szCs w:val="20"/>
                <w:rtl w:val="0"/>
              </w:rPr>
              <w:t xml:space="preserve"> lub korespondencji listownej na adres siedziby Zdrowo Medical sp. z o.o., ul. Mickiewicza 31, 60-835</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Poznań lub dzwoniąc do nas:</w:t>
            </w:r>
            <w:hyperlink r:id="rId11">
              <w:r w:rsidDel="00000000" w:rsidR="00000000" w:rsidRPr="00000000">
                <w:rPr>
                  <w:rFonts w:ascii="Arial" w:cs="Arial" w:eastAsia="Arial" w:hAnsi="Arial"/>
                  <w:color w:val="1155cc"/>
                  <w:sz w:val="20"/>
                  <w:szCs w:val="20"/>
                  <w:u w:val="single"/>
                  <w:rtl w:val="0"/>
                </w:rPr>
                <w:t xml:space="preserve">+48 795 041 199</w:t>
              </w:r>
            </w:hyperlink>
            <w:r w:rsidDel="00000000" w:rsidR="00000000" w:rsidRPr="00000000">
              <w:rPr>
                <w:rtl w:val="0"/>
              </w:rPr>
            </w:r>
          </w:p>
        </w:tc>
      </w:tr>
      <w:tr>
        <w:trPr>
          <w:cantSplit w:val="0"/>
          <w:trHeight w:val="1531" w:hRule="atLeast"/>
          <w:tblHeader w:val="0"/>
        </w:trPr>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8F">
            <w:pPr>
              <w:spacing w:after="0" w:line="276"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Z kim mogę się skontaktować w</w:t>
            </w:r>
            <w:r w:rsidDel="00000000" w:rsidR="00000000" w:rsidRPr="00000000">
              <w:rPr>
                <w:rtl w:val="0"/>
              </w:rPr>
            </w:r>
          </w:p>
          <w:p w:rsidR="00000000" w:rsidDel="00000000" w:rsidP="00000000" w:rsidRDefault="00000000" w:rsidRPr="00000000" w14:paraId="00000090">
            <w:pPr>
              <w:spacing w:after="0" w:line="276" w:lineRule="auto"/>
              <w:ind w:left="50" w:right="128" w:hanging="46"/>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kwestiach związanych z przetwarzaniem moich danych osobowych?</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spacing w:after="0" w:line="276" w:lineRule="auto"/>
              <w:ind w:right="83"/>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We wszelkich sprawach związanych z przetwarzaniem Twoich danych osobowych przez ZDROWO MEDICAL możesz skontaktować się pisząc na adres e-mail:</w:t>
            </w:r>
            <w:hyperlink r:id="rId12">
              <w:r w:rsidDel="00000000" w:rsidR="00000000" w:rsidRPr="00000000">
                <w:rPr>
                  <w:rFonts w:ascii="Arial" w:cs="Arial" w:eastAsia="Arial" w:hAnsi="Arial"/>
                  <w:color w:val="1155cc"/>
                  <w:sz w:val="20"/>
                  <w:szCs w:val="20"/>
                  <w:u w:val="single"/>
                  <w:rtl w:val="0"/>
                </w:rPr>
                <w:t xml:space="preserve">rejestracja@e-zdrowie.com</w:t>
              </w:r>
            </w:hyperlink>
            <w:r w:rsidDel="00000000" w:rsidR="00000000" w:rsidRPr="00000000">
              <w:rPr>
                <w:rFonts w:ascii="Arial" w:cs="Arial" w:eastAsia="Arial" w:hAnsi="Arial"/>
                <w:sz w:val="20"/>
                <w:szCs w:val="20"/>
                <w:rtl w:val="0"/>
              </w:rPr>
              <w:t xml:space="preserve"> lub listownie na adres siedziby: Zdrowo Medical sp. z o.o., ul. Mickiewicza 31, 60-835</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Poznań. Administrator powołał inspektora ochrony danych osobowych. Kontakt z inspektorem ochrony danych osobowych możliwy jest pod adresem: a.olefir@zdrowomed.com</w:t>
            </w:r>
          </w:p>
        </w:tc>
      </w:tr>
      <w:tr>
        <w:trPr>
          <w:cantSplit w:val="0"/>
          <w:trHeight w:val="3363" w:hRule="atLeast"/>
          <w:tblHeader w:val="0"/>
        </w:trPr>
        <w:tc>
          <w:tcPr>
            <w:tcBorders>
              <w:top w:color="000000" w:space="0" w:sz="4" w:val="single"/>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093">
            <w:pPr>
              <w:spacing w:after="0" w:line="276" w:lineRule="auto"/>
              <w:ind w:left="15"/>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Jakie jest źródło moich danych – skąd są pozyskiwane?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4">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Dane osobowe pozyskiwane są w ramach systemu monitoringu wizyjnego stosowanego na terenie naszej działalności. Wewnętrzny monitoring wizyjny obejmuje wybrane pomieszczenia w budynku naszej siedziby (monitoring nie obejmuje pomieszczeń, w których udzielane są świadczenia zdrowotne oraz pomieszczeń socjalnych i sanitarnych). </w:t>
            </w:r>
          </w:p>
          <w:p w:rsidR="00000000" w:rsidDel="00000000" w:rsidP="00000000" w:rsidRDefault="00000000" w:rsidRPr="00000000" w14:paraId="00000095">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Monitoring wizyjny prowadzony jest w miejscach o ograniczonym, jak i pełnym dostępie dla osób trzecich, w tym: </w:t>
            </w:r>
          </w:p>
          <w:p w:rsidR="00000000" w:rsidDel="00000000" w:rsidP="00000000" w:rsidRDefault="00000000" w:rsidRPr="00000000" w14:paraId="00000096">
            <w:pPr>
              <w:numPr>
                <w:ilvl w:val="0"/>
                <w:numId w:val="7"/>
              </w:numPr>
              <w:spacing w:after="0" w:line="276" w:lineRule="auto"/>
              <w:ind w:left="3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 miejscach publicznie dostępnych, </w:t>
            </w:r>
          </w:p>
          <w:p w:rsidR="00000000" w:rsidDel="00000000" w:rsidP="00000000" w:rsidRDefault="00000000" w:rsidRPr="00000000" w14:paraId="00000097">
            <w:pPr>
              <w:numPr>
                <w:ilvl w:val="0"/>
                <w:numId w:val="7"/>
              </w:numPr>
              <w:spacing w:after="0" w:line="276" w:lineRule="auto"/>
              <w:ind w:left="3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 miejscach z ograniczonym dostępem jedynie dla Pacjentów, ich opiekunów oraz dla naszych pracowników; </w:t>
            </w:r>
          </w:p>
          <w:p w:rsidR="00000000" w:rsidDel="00000000" w:rsidP="00000000" w:rsidRDefault="00000000" w:rsidRPr="00000000" w14:paraId="00000098">
            <w:pPr>
              <w:numPr>
                <w:ilvl w:val="0"/>
                <w:numId w:val="7"/>
              </w:numPr>
              <w:spacing w:after="0" w:line="276" w:lineRule="auto"/>
              <w:ind w:left="3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 miejscach dostępnych wyłącznie dla naszych pracowników. </w:t>
            </w:r>
          </w:p>
          <w:p w:rsidR="00000000" w:rsidDel="00000000" w:rsidP="00000000" w:rsidRDefault="00000000" w:rsidRPr="00000000" w14:paraId="00000099">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 obszarze objętym monitoringiem wizyjnym stosujemy widoczne oznaczenia informujące, że w pomieszczeniach stosowany jest monitoring wizyjny. </w:t>
            </w:r>
          </w:p>
          <w:p w:rsidR="00000000" w:rsidDel="00000000" w:rsidP="00000000" w:rsidRDefault="00000000" w:rsidRPr="00000000" w14:paraId="0000009A">
            <w:pPr>
              <w:spacing w:after="0" w:line="276" w:lineRule="auto"/>
              <w:ind w:right="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Rejestracji i zapisowi podlega tylko obraz (wizja). Dźwięk (fonia) nie jest możliwy do nagrywania i odsłuchania. Zapis obrazu na serwerze dokonywany jest automatycznie, na bieżąco przez całą dobę, siedem dni w tygodniu. </w:t>
            </w:r>
          </w:p>
          <w:p w:rsidR="00000000" w:rsidDel="00000000" w:rsidP="00000000" w:rsidRDefault="00000000" w:rsidRPr="00000000" w14:paraId="0000009B">
            <w:pPr>
              <w:spacing w:after="0" w:line="276" w:lineRule="auto"/>
              <w:ind w:right="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Monitoring wizyjny jest realizowany z poszanowaniem praw i wolności osoby obserwowanej, w szczególności prawa do prywatności oraz z zachowaniem zasad proporcjonalności i adekwatności. </w:t>
            </w:r>
          </w:p>
        </w:tc>
      </w:tr>
      <w:tr>
        <w:trPr>
          <w:cantSplit w:val="0"/>
          <w:trHeight w:val="1815" w:hRule="atLeast"/>
          <w:tblHeader w:val="0"/>
        </w:trPr>
        <w:tc>
          <w:tcPr>
            <w:tcBorders>
              <w:top w:color="000000" w:space="0" w:sz="4" w:val="single"/>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09D">
            <w:pPr>
              <w:spacing w:after="0" w:line="276"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Jaki jest zakres przetwarzanych przez </w:t>
            </w:r>
            <w:r w:rsidDel="00000000" w:rsidR="00000000" w:rsidRPr="00000000">
              <w:rPr>
                <w:rtl w:val="0"/>
              </w:rPr>
            </w:r>
          </w:p>
          <w:p w:rsidR="00000000" w:rsidDel="00000000" w:rsidP="00000000" w:rsidRDefault="00000000" w:rsidRPr="00000000" w14:paraId="0000009E">
            <w:pPr>
              <w:spacing w:after="0" w:line="276" w:lineRule="auto"/>
              <w:ind w:left="15"/>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ZDROWO MEDICAL moich danych osobowych?</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F">
            <w:pPr>
              <w:spacing w:after="0" w:line="276" w:lineRule="auto"/>
              <w:ind w:right="12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 ramach prowadzonego monitoringu wizyjnego przetwarzamy takie dane jak:</w:t>
            </w:r>
          </w:p>
          <w:p w:rsidR="00000000" w:rsidDel="00000000" w:rsidP="00000000" w:rsidRDefault="00000000" w:rsidRPr="00000000" w14:paraId="000000A0">
            <w:pPr>
              <w:numPr>
                <w:ilvl w:val="0"/>
                <w:numId w:val="6"/>
              </w:numPr>
              <w:spacing w:after="0" w:line="276" w:lineRule="auto"/>
              <w:ind w:left="3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wizerunek,</w:t>
            </w:r>
          </w:p>
          <w:p w:rsidR="00000000" w:rsidDel="00000000" w:rsidP="00000000" w:rsidRDefault="00000000" w:rsidRPr="00000000" w14:paraId="000000A1">
            <w:pPr>
              <w:numPr>
                <w:ilvl w:val="0"/>
                <w:numId w:val="6"/>
              </w:numPr>
              <w:spacing w:after="0" w:line="276" w:lineRule="auto"/>
              <w:ind w:left="3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cechy i znaki szczególne osoby,</w:t>
            </w:r>
          </w:p>
          <w:p w:rsidR="00000000" w:rsidDel="00000000" w:rsidP="00000000" w:rsidRDefault="00000000" w:rsidRPr="00000000" w14:paraId="000000A2">
            <w:pPr>
              <w:numPr>
                <w:ilvl w:val="0"/>
                <w:numId w:val="6"/>
              </w:numPr>
              <w:spacing w:after="0" w:line="276" w:lineRule="auto"/>
              <w:ind w:left="3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sposób zachowania,</w:t>
            </w:r>
          </w:p>
          <w:p w:rsidR="00000000" w:rsidDel="00000000" w:rsidP="00000000" w:rsidRDefault="00000000" w:rsidRPr="00000000" w14:paraId="000000A3">
            <w:pPr>
              <w:numPr>
                <w:ilvl w:val="0"/>
                <w:numId w:val="6"/>
              </w:numPr>
              <w:spacing w:after="0" w:line="276" w:lineRule="auto"/>
              <w:ind w:left="3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obecność w miejscu monitorowanym.</w:t>
            </w:r>
          </w:p>
        </w:tc>
      </w:tr>
      <w:tr>
        <w:trPr>
          <w:cantSplit w:val="1"/>
          <w:trHeight w:val="260" w:hRule="atLeast"/>
          <w:tblHeader w:val="0"/>
        </w:trPr>
        <w:tc>
          <w:tcPr>
            <w:vMerge w:val="restart"/>
            <w:tcBorders>
              <w:top w:color="000000" w:space="0" w:sz="4" w:val="single"/>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0A5">
            <w:pPr>
              <w:spacing w:after="0" w:line="276" w:lineRule="auto"/>
              <w:ind w:right="129"/>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Jaki jest cel</w:t>
            </w:r>
            <w:r w:rsidDel="00000000" w:rsidR="00000000" w:rsidRPr="00000000">
              <w:rPr>
                <w:rtl w:val="0"/>
              </w:rPr>
            </w:r>
          </w:p>
          <w:p w:rsidR="00000000" w:rsidDel="00000000" w:rsidP="00000000" w:rsidRDefault="00000000" w:rsidRPr="00000000" w14:paraId="000000A6">
            <w:pPr>
              <w:spacing w:after="0" w:line="276" w:lineRule="auto"/>
              <w:ind w:left="100" w:hanging="20"/>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przetwarzania moich danych osobowych?</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7">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Przetwarzamy Twoje dane osobowe w następujących celach:</w:t>
            </w:r>
          </w:p>
        </w:tc>
      </w:tr>
      <w:tr>
        <w:trPr>
          <w:cantSplit w:val="1"/>
          <w:trHeight w:val="610" w:hRule="atLeast"/>
          <w:tblHeader w:val="0"/>
        </w:trPr>
        <w:tc>
          <w:tcPr>
            <w:vMerge w:val="continue"/>
            <w:tcBorders>
              <w:top w:color="000000" w:space="0" w:sz="4" w:val="single"/>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0A9">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0AA">
            <w:pPr>
              <w:spacing w:after="0" w:line="276" w:lineRule="auto"/>
              <w:ind w:right="64"/>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Cel przetwarzania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0AB">
            <w:pPr>
              <w:spacing w:after="0" w:line="276" w:lineRule="auto"/>
              <w:ind w:right="45"/>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Podstawa prawna  </w:t>
            </w:r>
            <w:r w:rsidDel="00000000" w:rsidR="00000000" w:rsidRPr="00000000">
              <w:rPr>
                <w:rtl w:val="0"/>
              </w:rPr>
            </w:r>
          </w:p>
        </w:tc>
      </w:tr>
      <w:tr>
        <w:trPr>
          <w:cantSplit w:val="1"/>
          <w:trHeight w:val="1581" w:hRule="atLeast"/>
          <w:tblHeader w:val="0"/>
        </w:trPr>
        <w:tc>
          <w:tcPr>
            <w:vMerge w:val="continue"/>
            <w:tcBorders>
              <w:top w:color="000000" w:space="0" w:sz="4" w:val="single"/>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0AC">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D">
            <w:pPr>
              <w:spacing w:after="0" w:line="276" w:lineRule="auto"/>
              <w:ind w:right="4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Zapewnienia bezpieczeństwa osób przebywających na terenie działalności spółki</w:t>
            </w:r>
            <w:r w:rsidDel="00000000" w:rsidR="00000000" w:rsidRPr="00000000">
              <w:rPr>
                <w:rtl w:val="0"/>
              </w:rPr>
            </w:r>
          </w:p>
          <w:p w:rsidR="00000000" w:rsidDel="00000000" w:rsidP="00000000" w:rsidRDefault="00000000" w:rsidRPr="00000000" w14:paraId="000000AE">
            <w:pPr>
              <w:spacing w:after="0" w:line="276" w:lineRule="auto"/>
              <w:ind w:right="4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 szczególności w celu:</w:t>
            </w:r>
          </w:p>
          <w:p w:rsidR="00000000" w:rsidDel="00000000" w:rsidP="00000000" w:rsidRDefault="00000000" w:rsidRPr="00000000" w14:paraId="000000AF">
            <w:pPr>
              <w:numPr>
                <w:ilvl w:val="0"/>
                <w:numId w:val="2"/>
              </w:numPr>
              <w:spacing w:after="0" w:line="276" w:lineRule="auto"/>
              <w:ind w:left="357" w:right="4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nadzoru nad bezpieczeństwem pracowników, pacjentów oraz innych osób przebywających na terenie naszej działalności,</w:t>
            </w:r>
          </w:p>
          <w:p w:rsidR="00000000" w:rsidDel="00000000" w:rsidP="00000000" w:rsidRDefault="00000000" w:rsidRPr="00000000" w14:paraId="000000B0">
            <w:pPr>
              <w:numPr>
                <w:ilvl w:val="0"/>
                <w:numId w:val="2"/>
              </w:numPr>
              <w:spacing w:after="0" w:line="276" w:lineRule="auto"/>
              <w:ind w:left="357" w:right="4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zapobiegania i ograniczenia liczby sytuacji niepożądanych i zagrażających zdrowiu, życiu i bezpieczeństwu tychże osób, np. bójek, wybryków chuligańskich</w:t>
            </w:r>
            <w:r w:rsidDel="00000000" w:rsidR="00000000" w:rsidRPr="00000000">
              <w:rPr>
                <w:rFonts w:ascii="Arial" w:cs="Arial" w:eastAsia="Arial" w:hAnsi="Arial"/>
                <w:b w:val="1"/>
                <w:sz w:val="20"/>
                <w:szCs w:val="20"/>
                <w:rtl w:val="0"/>
              </w:rPr>
              <w:t xml:space="preserve">,</w:t>
            </w:r>
            <w:r w:rsidDel="00000000" w:rsidR="00000000" w:rsidRPr="00000000">
              <w:rPr>
                <w:rtl w:val="0"/>
              </w:rPr>
            </w:r>
          </w:p>
          <w:p w:rsidR="00000000" w:rsidDel="00000000" w:rsidP="00000000" w:rsidRDefault="00000000" w:rsidRPr="00000000" w14:paraId="000000B1">
            <w:pPr>
              <w:numPr>
                <w:ilvl w:val="0"/>
                <w:numId w:val="2"/>
              </w:numPr>
              <w:spacing w:after="0" w:line="276" w:lineRule="auto"/>
              <w:ind w:left="357" w:right="4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wykrywania i ustalenia sprawców czynów zabronionych celem  pociągnięcia ich do odpowiedzialności.</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B2">
            <w:pPr>
              <w:spacing w:after="0" w:line="276" w:lineRule="auto"/>
              <w:ind w:right="3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6 ust. 1 lit. f RODO w zw. z art. 22</w:t>
            </w:r>
            <w:r w:rsidDel="00000000" w:rsidR="00000000" w:rsidRPr="00000000">
              <w:rPr>
                <w:rFonts w:ascii="Arial" w:cs="Arial" w:eastAsia="Arial" w:hAnsi="Arial"/>
                <w:sz w:val="20"/>
                <w:szCs w:val="20"/>
                <w:vertAlign w:val="superscript"/>
                <w:rtl w:val="0"/>
              </w:rPr>
              <w:t xml:space="preserve">2</w:t>
            </w:r>
            <w:r w:rsidDel="00000000" w:rsidR="00000000" w:rsidRPr="00000000">
              <w:rPr>
                <w:rFonts w:ascii="Arial" w:cs="Arial" w:eastAsia="Arial" w:hAnsi="Arial"/>
                <w:sz w:val="20"/>
                <w:szCs w:val="20"/>
                <w:rtl w:val="0"/>
              </w:rPr>
              <w:t xml:space="preserve"> kodeksu pracy oraz art. 23a ustawy o działalności medycznej</w:t>
            </w:r>
          </w:p>
        </w:tc>
      </w:tr>
      <w:tr>
        <w:trPr>
          <w:cantSplit w:val="1"/>
          <w:trHeight w:val="1581" w:hRule="atLeast"/>
          <w:tblHeader w:val="0"/>
        </w:trPr>
        <w:tc>
          <w:tcPr>
            <w:vMerge w:val="continue"/>
            <w:tcBorders>
              <w:top w:color="000000" w:space="0" w:sz="4" w:val="single"/>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0B3">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4">
            <w:pPr>
              <w:spacing w:after="0" w:line="276" w:lineRule="auto"/>
              <w:ind w:right="4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Zapewnienia bezpieczeństwa mienia</w:t>
            </w:r>
            <w:r w:rsidDel="00000000" w:rsidR="00000000" w:rsidRPr="00000000">
              <w:rPr>
                <w:rtl w:val="0"/>
              </w:rPr>
            </w:r>
          </w:p>
          <w:p w:rsidR="00000000" w:rsidDel="00000000" w:rsidP="00000000" w:rsidRDefault="00000000" w:rsidRPr="00000000" w14:paraId="000000B5">
            <w:pPr>
              <w:spacing w:after="0" w:line="276" w:lineRule="auto"/>
              <w:ind w:right="4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 szczególności w celu:</w:t>
            </w:r>
          </w:p>
          <w:p w:rsidR="00000000" w:rsidDel="00000000" w:rsidP="00000000" w:rsidRDefault="00000000" w:rsidRPr="00000000" w14:paraId="000000B6">
            <w:pPr>
              <w:numPr>
                <w:ilvl w:val="0"/>
                <w:numId w:val="2"/>
              </w:numPr>
              <w:spacing w:after="0" w:line="276" w:lineRule="auto"/>
              <w:ind w:left="357" w:right="4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nadzoru nad bezpieczeństwem mienia,</w:t>
            </w:r>
          </w:p>
          <w:p w:rsidR="00000000" w:rsidDel="00000000" w:rsidP="00000000" w:rsidRDefault="00000000" w:rsidRPr="00000000" w14:paraId="000000B7">
            <w:pPr>
              <w:numPr>
                <w:ilvl w:val="0"/>
                <w:numId w:val="2"/>
              </w:numPr>
              <w:spacing w:after="0" w:line="276" w:lineRule="auto"/>
              <w:ind w:left="357" w:right="4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zapobiegania i ograniczenia liczby sytuacji niepożądanych i zagrażających mieniu spółki, np. dewastacji i innych aktów wandalizmu oraz wybryków chuligańskich prowadzących do zniszczenia lub uszkodzenia mienia, jak również kradzieży na terenie naszej działalności</w:t>
            </w:r>
            <w:r w:rsidDel="00000000" w:rsidR="00000000" w:rsidRPr="00000000">
              <w:rPr>
                <w:rFonts w:ascii="Arial" w:cs="Arial" w:eastAsia="Arial" w:hAnsi="Arial"/>
                <w:b w:val="1"/>
                <w:sz w:val="20"/>
                <w:szCs w:val="20"/>
                <w:rtl w:val="0"/>
              </w:rPr>
              <w:t xml:space="preserve">,</w:t>
            </w:r>
            <w:r w:rsidDel="00000000" w:rsidR="00000000" w:rsidRPr="00000000">
              <w:rPr>
                <w:rtl w:val="0"/>
              </w:rPr>
            </w:r>
          </w:p>
          <w:p w:rsidR="00000000" w:rsidDel="00000000" w:rsidP="00000000" w:rsidRDefault="00000000" w:rsidRPr="00000000" w14:paraId="000000B8">
            <w:pPr>
              <w:numPr>
                <w:ilvl w:val="0"/>
                <w:numId w:val="2"/>
              </w:numPr>
              <w:spacing w:after="0" w:line="276" w:lineRule="auto"/>
              <w:ind w:left="357" w:right="4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wykrywania i ustalenia sprawców czynów zabronionych celem  pociągnięcia ich do odpowiedzialności.</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B9">
            <w:pPr>
              <w:spacing w:after="0" w:line="276" w:lineRule="auto"/>
              <w:ind w:right="3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6 ust. 1 lit. f RODO w zw. z art. 22</w:t>
            </w:r>
            <w:r w:rsidDel="00000000" w:rsidR="00000000" w:rsidRPr="00000000">
              <w:rPr>
                <w:rFonts w:ascii="Arial" w:cs="Arial" w:eastAsia="Arial" w:hAnsi="Arial"/>
                <w:sz w:val="20"/>
                <w:szCs w:val="20"/>
                <w:vertAlign w:val="superscript"/>
                <w:rtl w:val="0"/>
              </w:rPr>
              <w:t xml:space="preserve">2</w:t>
            </w:r>
            <w:r w:rsidDel="00000000" w:rsidR="00000000" w:rsidRPr="00000000">
              <w:rPr>
                <w:rFonts w:ascii="Arial" w:cs="Arial" w:eastAsia="Arial" w:hAnsi="Arial"/>
                <w:sz w:val="20"/>
                <w:szCs w:val="20"/>
                <w:rtl w:val="0"/>
              </w:rPr>
              <w:t xml:space="preserve"> kodeksu pracy art. 23a ustawy o działalności medycznej</w:t>
            </w:r>
          </w:p>
        </w:tc>
      </w:tr>
      <w:tr>
        <w:trPr>
          <w:cantSplit w:val="0"/>
          <w:trHeight w:val="1581" w:hRule="atLeast"/>
          <w:tblHeader w:val="0"/>
        </w:trPr>
        <w:tc>
          <w:tcPr>
            <w:tcBorders>
              <w:top w:color="000000" w:space="0" w:sz="0" w:val="nil"/>
              <w:left w:color="000000" w:space="0" w:sz="4" w:val="single"/>
              <w:bottom w:color="000000" w:space="0" w:sz="0" w:val="nil"/>
              <w:right w:color="000000" w:space="0" w:sz="4" w:val="single"/>
            </w:tcBorders>
            <w:shd w:fill="deeaf6" w:val="clear"/>
            <w:vAlign w:val="top"/>
          </w:tcPr>
          <w:p w:rsidR="00000000" w:rsidDel="00000000" w:rsidP="00000000" w:rsidRDefault="00000000" w:rsidRPr="00000000" w14:paraId="000000BA">
            <w:pPr>
              <w:spacing w:after="0" w:line="276"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B">
            <w:pPr>
              <w:spacing w:after="0" w:line="276" w:lineRule="auto"/>
              <w:ind w:right="4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Zachowania w tajemnicy informacji, których ujawnienie mogłoby narazić Nas na szkodę</w:t>
            </w:r>
            <w:r w:rsidDel="00000000" w:rsidR="00000000" w:rsidRPr="00000000">
              <w:rPr>
                <w:rtl w:val="0"/>
              </w:rPr>
            </w:r>
          </w:p>
          <w:p w:rsidR="00000000" w:rsidDel="00000000" w:rsidP="00000000" w:rsidRDefault="00000000" w:rsidRPr="00000000" w14:paraId="000000BC">
            <w:pPr>
              <w:spacing w:after="0" w:line="276" w:lineRule="auto"/>
              <w:ind w:right="4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 szczególności w celu:</w:t>
            </w:r>
          </w:p>
          <w:p w:rsidR="00000000" w:rsidDel="00000000" w:rsidP="00000000" w:rsidRDefault="00000000" w:rsidRPr="00000000" w14:paraId="000000BD">
            <w:pPr>
              <w:numPr>
                <w:ilvl w:val="0"/>
                <w:numId w:val="2"/>
              </w:numPr>
              <w:spacing w:after="0" w:line="276" w:lineRule="auto"/>
              <w:ind w:left="357" w:right="4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nadzoru nad bezpieczeństwem informacji przez Nas chronionych, w tym zapewnienia szeroko rozumianego nadzoru nad dostępem nieuprawnionych osób do naszych zasobów informacji,</w:t>
            </w:r>
          </w:p>
          <w:p w:rsidR="00000000" w:rsidDel="00000000" w:rsidP="00000000" w:rsidRDefault="00000000" w:rsidRPr="00000000" w14:paraId="000000BE">
            <w:pPr>
              <w:numPr>
                <w:ilvl w:val="0"/>
                <w:numId w:val="2"/>
              </w:numPr>
              <w:spacing w:after="0" w:line="276" w:lineRule="auto"/>
              <w:ind w:left="357" w:right="4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zapobiegania i ograniczenia liczby sytuacji niepożądanych i zagrażających naszym zasobom informacji</w:t>
            </w:r>
            <w:r w:rsidDel="00000000" w:rsidR="00000000" w:rsidRPr="00000000">
              <w:rPr>
                <w:rFonts w:ascii="Arial" w:cs="Arial" w:eastAsia="Arial" w:hAnsi="Arial"/>
                <w:b w:val="1"/>
                <w:sz w:val="20"/>
                <w:szCs w:val="20"/>
                <w:rtl w:val="0"/>
              </w:rPr>
              <w:t xml:space="preserve">,</w:t>
            </w:r>
            <w:r w:rsidDel="00000000" w:rsidR="00000000" w:rsidRPr="00000000">
              <w:rPr>
                <w:rtl w:val="0"/>
              </w:rPr>
            </w:r>
          </w:p>
          <w:p w:rsidR="00000000" w:rsidDel="00000000" w:rsidP="00000000" w:rsidRDefault="00000000" w:rsidRPr="00000000" w14:paraId="000000BF">
            <w:pPr>
              <w:numPr>
                <w:ilvl w:val="0"/>
                <w:numId w:val="2"/>
              </w:numPr>
              <w:spacing w:after="0" w:line="276" w:lineRule="auto"/>
              <w:ind w:left="357" w:right="4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wykrywania i ustalenia sprawców czynów zabronionych celem pociągnięcia ich do odpowiedzialności.</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C0">
            <w:pPr>
              <w:spacing w:after="0" w:line="276" w:lineRule="auto"/>
              <w:ind w:right="3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art. 6 ust. 1 lit. f RODO w zw. z art. 22</w:t>
            </w:r>
            <w:r w:rsidDel="00000000" w:rsidR="00000000" w:rsidRPr="00000000">
              <w:rPr>
                <w:rFonts w:ascii="Arial" w:cs="Arial" w:eastAsia="Arial" w:hAnsi="Arial"/>
                <w:sz w:val="20"/>
                <w:szCs w:val="20"/>
                <w:vertAlign w:val="superscript"/>
                <w:rtl w:val="0"/>
              </w:rPr>
              <w:t xml:space="preserve">2</w:t>
            </w:r>
            <w:r w:rsidDel="00000000" w:rsidR="00000000" w:rsidRPr="00000000">
              <w:rPr>
                <w:rFonts w:ascii="Arial" w:cs="Arial" w:eastAsia="Arial" w:hAnsi="Arial"/>
                <w:sz w:val="20"/>
                <w:szCs w:val="20"/>
                <w:rtl w:val="0"/>
              </w:rPr>
              <w:t xml:space="preserve"> kodeksu pracy</w:t>
            </w:r>
          </w:p>
        </w:tc>
      </w:tr>
      <w:tr>
        <w:trPr>
          <w:cantSplit w:val="0"/>
          <w:trHeight w:val="1235" w:hRule="atLeast"/>
          <w:tblHeader w:val="0"/>
        </w:trPr>
        <w:tc>
          <w:tcPr>
            <w:tcBorders>
              <w:top w:color="000000" w:space="0" w:sz="4" w:val="single"/>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0C1">
            <w:pPr>
              <w:spacing w:after="0" w:line="276" w:lineRule="auto"/>
              <w:ind w:left="80" w:right="247" w:firstLine="230"/>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Czy moje dane są profilowane?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2">
            <w:pPr>
              <w:spacing w:after="0" w:line="276" w:lineRule="auto"/>
              <w:ind w:right="7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Twoje dane nie podlegają zautomatyzowanemu podejmowaniu decyzji, w tym również nie profilujemy Twoich danych.</w:t>
            </w:r>
          </w:p>
        </w:tc>
      </w:tr>
      <w:tr>
        <w:trPr>
          <w:cantSplit w:val="0"/>
          <w:trHeight w:val="1944" w:hRule="atLeast"/>
          <w:tblHeader w:val="0"/>
        </w:trPr>
        <w:tc>
          <w:tcPr>
            <w:tcBorders>
              <w:top w:color="000000" w:space="0" w:sz="4" w:val="single"/>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0C4">
            <w:pPr>
              <w:spacing w:after="0" w:line="276" w:lineRule="auto"/>
              <w:ind w:left="80" w:right="247" w:firstLine="230"/>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Komu przekazywane są moje dane osobowe?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5">
            <w:pPr>
              <w:spacing w:after="0" w:line="276" w:lineRule="auto"/>
              <w:ind w:right="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Jako podmiot leczniczy dbamy o poufność Twoich danych osobowych. </w:t>
            </w:r>
          </w:p>
          <w:p w:rsidR="00000000" w:rsidDel="00000000" w:rsidP="00000000" w:rsidRDefault="00000000" w:rsidRPr="00000000" w14:paraId="000000C6">
            <w:pPr>
              <w:spacing w:after="0" w:line="276" w:lineRule="auto"/>
              <w:ind w:right="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Twoje dane osobowe mogą być przekazywane:</w:t>
            </w:r>
          </w:p>
          <w:p w:rsidR="00000000" w:rsidDel="00000000" w:rsidP="00000000" w:rsidRDefault="00000000" w:rsidRPr="00000000" w14:paraId="000000C7">
            <w:pPr>
              <w:numPr>
                <w:ilvl w:val="0"/>
                <w:numId w:val="1"/>
              </w:numPr>
              <w:spacing w:after="0" w:line="276" w:lineRule="auto"/>
              <w:ind w:left="357" w:right="8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naszym pracownikom (osobom współpracującym z nami na podstawie umów cywilnoprawnych) na podstawie stosownego upoważnienia, przy czym osoby te zobowiązane są do zachowania poufności wszelkich informacji uzyskanych w związku z naszą działalnością,</w:t>
            </w:r>
          </w:p>
          <w:p w:rsidR="00000000" w:rsidDel="00000000" w:rsidP="00000000" w:rsidRDefault="00000000" w:rsidRPr="00000000" w14:paraId="000000C8">
            <w:pPr>
              <w:numPr>
                <w:ilvl w:val="0"/>
                <w:numId w:val="1"/>
              </w:numPr>
              <w:spacing w:after="0" w:line="276" w:lineRule="auto"/>
              <w:ind w:left="357" w:right="8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innym podmiotom, z którymi zawarliśmy umowę na wykonywanie usług związanych z obsługą i serwisowaniem monitoringu wizyjnego na postawie stosownych porozumień w przedmiocie powierzenia danych osobowych,</w:t>
            </w:r>
          </w:p>
          <w:p w:rsidR="00000000" w:rsidDel="00000000" w:rsidP="00000000" w:rsidRDefault="00000000" w:rsidRPr="00000000" w14:paraId="000000C9">
            <w:pPr>
              <w:numPr>
                <w:ilvl w:val="0"/>
                <w:numId w:val="1"/>
              </w:numPr>
              <w:spacing w:after="0" w:line="276" w:lineRule="auto"/>
              <w:ind w:left="357" w:right="8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podmiotom uprawnionym na podstawie odrębnych przepisów prawnych, w tym w szczególności Rzecznikowi Praw Pacjenta, sądom, prokuraturze, Policji w ramach prowadzonych przez te podmioty postępowań.</w:t>
            </w:r>
          </w:p>
        </w:tc>
      </w:tr>
      <w:tr>
        <w:trPr>
          <w:cantSplit w:val="0"/>
          <w:trHeight w:val="1930" w:hRule="atLeast"/>
          <w:tblHeader w:val="0"/>
        </w:trPr>
        <w:tc>
          <w:tcPr>
            <w:tcBorders>
              <w:top w:color="000000" w:space="0" w:sz="4" w:val="single"/>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0CB">
            <w:pPr>
              <w:spacing w:after="0" w:line="276" w:lineRule="auto"/>
              <w:ind w:left="130" w:firstLine="80"/>
              <w:rPr>
                <w:rFonts w:ascii="Arial" w:cs="Arial" w:eastAsia="Arial" w:hAnsi="Arial"/>
                <w:sz w:val="20"/>
                <w:szCs w:val="20"/>
              </w:rPr>
            </w:pPr>
            <w:r w:rsidDel="00000000" w:rsidR="00000000" w:rsidRPr="00000000">
              <w:rPr>
                <w:rFonts w:ascii="Arial" w:cs="Arial" w:eastAsia="Arial" w:hAnsi="Arial"/>
                <w:b w:val="1"/>
                <w:sz w:val="20"/>
                <w:szCs w:val="20"/>
                <w:rtl w:val="0"/>
              </w:rPr>
              <w:t xml:space="preserve">Czy moje dane są przekazywane poza Unię Europejską?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C">
            <w:pPr>
              <w:spacing w:after="0" w:line="276" w:lineRule="auto"/>
              <w:ind w:right="4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Twoje dane osobowe nie będą przekazywane poza obszar Unii Europejskiej.</w:t>
            </w:r>
          </w:p>
        </w:tc>
      </w:tr>
      <w:tr>
        <w:trPr>
          <w:cantSplit w:val="0"/>
          <w:trHeight w:val="2792" w:hRule="atLeast"/>
          <w:tblHeader w:val="0"/>
        </w:trPr>
        <w:tc>
          <w:tcPr>
            <w:tcBorders>
              <w:top w:color="000000" w:space="0" w:sz="4" w:val="single"/>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0CE">
            <w:pPr>
              <w:spacing w:after="0" w:line="276"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Przez jaki czas przetwarzane są moje dane osobowe?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F">
            <w:pPr>
              <w:spacing w:after="0" w:line="276" w:lineRule="auto"/>
              <w:ind w:right="3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Zapis z monitoringu wizyjnego jest przechowywany do czasu jego usunięcia poprzez automatyczne nadpisywanie kolejnego obrazu. Co do zasady okres retencji danych wynosi 30 dni.</w:t>
            </w:r>
          </w:p>
          <w:p w:rsidR="00000000" w:rsidDel="00000000" w:rsidP="00000000" w:rsidRDefault="00000000" w:rsidRPr="00000000" w14:paraId="000000D0">
            <w:pPr>
              <w:spacing w:after="0" w:line="276" w:lineRule="auto"/>
              <w:ind w:right="3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Dane z monitoringu wizyjnego mogą być przechowywane przez dłuższy czas w sytuacji, gdy nagranie obrazu stanowi lub może stanowić dowód w postępowaniu prowadzonym na podstawie prawa lub na podstawie wewnętrznych regulacji. W tym przypadku termin przechowywania zabezpieczonego nagrania ulegnie przedłużeniu do czasu prawomocnego zakończenia postępowania. Po upływie tego terminu nagranie zostanie usunięte.</w:t>
            </w:r>
          </w:p>
        </w:tc>
      </w:tr>
      <w:tr>
        <w:trPr>
          <w:cantSplit w:val="0"/>
          <w:trHeight w:val="2061" w:hRule="atLeast"/>
          <w:tblHeader w:val="0"/>
        </w:trPr>
        <w:tc>
          <w:tcPr>
            <w:tcBorders>
              <w:top w:color="000000" w:space="0" w:sz="4" w:val="single"/>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0D2">
            <w:pPr>
              <w:spacing w:after="0" w:line="276" w:lineRule="auto"/>
              <w:ind w:left="320" w:hanging="200"/>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Czy podanie danych jest moim obowiązkiem?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3">
            <w:pPr>
              <w:spacing w:after="0" w:line="276" w:lineRule="auto"/>
              <w:ind w:right="3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Przetwarzanie Twoich danych jest niezbędne do realizacji naszych praw i obowiązków.</w:t>
            </w:r>
          </w:p>
        </w:tc>
      </w:tr>
      <w:tr>
        <w:trPr>
          <w:cantSplit w:val="0"/>
          <w:trHeight w:val="2031" w:hRule="atLeast"/>
          <w:tblHeader w:val="0"/>
        </w:trPr>
        <w:tc>
          <w:tcPr>
            <w:tcBorders>
              <w:top w:color="000000" w:space="0" w:sz="4" w:val="single"/>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0D5">
            <w:pPr>
              <w:spacing w:after="0" w:line="276" w:lineRule="auto"/>
              <w:ind w:right="110"/>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Jakie mam prawa?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6">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Masz prawo dostępu do treści swoich danych, ich sprostowania, żądania ich usunięcia lub ograniczenia ich przetwarzania. Możesz także skorzystać z uprawnienia do wniesienia sprzeciwu wobec ich przetwarzania oraz prawa do przenoszenia danych do innego Administratora danych. Prawa, o których mowa powyżej, nie mają charakteru bezwzględnego i podlegają określonym prawem ograniczeniom, co może w pewnych sytuacjach skutkować odmową spełnienia zgłoszonego żądania. </w:t>
            </w:r>
          </w:p>
          <w:p w:rsidR="00000000" w:rsidDel="00000000" w:rsidP="00000000" w:rsidRDefault="00000000" w:rsidRPr="00000000" w14:paraId="000000D7">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Masz prawo do wniesienia skargi do organu nadzorującego - Prezesa Urzędu Ochrony Danych Osobowych, gdy uznasz, iż przetwarzanie danych osobowych narusza RODO. </w:t>
            </w:r>
          </w:p>
        </w:tc>
      </w:tr>
    </w:tbl>
    <w:p w:rsidR="00000000" w:rsidDel="00000000" w:rsidP="00000000" w:rsidRDefault="00000000" w:rsidRPr="00000000" w14:paraId="000000D9">
      <w:pPr>
        <w:spacing w:after="13"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A">
      <w:pPr>
        <w:rPr>
          <w:rFonts w:ascii="Arial" w:cs="Arial" w:eastAsia="Arial" w:hAnsi="Arial"/>
        </w:rPr>
      </w:pPr>
      <w:r w:rsidDel="00000000" w:rsidR="00000000" w:rsidRPr="00000000">
        <w:rPr>
          <w:rtl w:val="0"/>
        </w:rPr>
      </w:r>
    </w:p>
    <w:p w:rsidR="00000000" w:rsidDel="00000000" w:rsidP="00000000" w:rsidRDefault="00000000" w:rsidRPr="00000000" w14:paraId="000000DB">
      <w:pPr>
        <w:rPr>
          <w:rFonts w:ascii="Arial" w:cs="Arial" w:eastAsia="Arial" w:hAnsi="Arial"/>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65" w:hanging="360"/>
      </w:pPr>
      <w:rPr>
        <w:u w:val="none"/>
      </w:rPr>
    </w:lvl>
    <w:lvl w:ilvl="1">
      <w:start w:val="1"/>
      <w:numFmt w:val="bullet"/>
      <w:lvlText w:val="o"/>
      <w:lvlJc w:val="left"/>
      <w:pPr>
        <w:ind w:left="1485" w:hanging="360"/>
      </w:pPr>
      <w:rPr>
        <w:u w:val="none"/>
      </w:rPr>
    </w:lvl>
    <w:lvl w:ilvl="2">
      <w:start w:val="1"/>
      <w:numFmt w:val="bullet"/>
      <w:lvlText w:val="▪"/>
      <w:lvlJc w:val="left"/>
      <w:pPr>
        <w:ind w:left="2205" w:hanging="360"/>
      </w:pPr>
      <w:rPr>
        <w:u w:val="none"/>
      </w:rPr>
    </w:lvl>
    <w:lvl w:ilvl="3">
      <w:start w:val="1"/>
      <w:numFmt w:val="bullet"/>
      <w:lvlText w:val="●"/>
      <w:lvlJc w:val="left"/>
      <w:pPr>
        <w:ind w:left="2925" w:hanging="360"/>
      </w:pPr>
      <w:rPr>
        <w:u w:val="none"/>
      </w:rPr>
    </w:lvl>
    <w:lvl w:ilvl="4">
      <w:start w:val="1"/>
      <w:numFmt w:val="bullet"/>
      <w:lvlText w:val="o"/>
      <w:lvlJc w:val="left"/>
      <w:pPr>
        <w:ind w:left="3645" w:hanging="360"/>
      </w:pPr>
      <w:rPr>
        <w:u w:val="none"/>
      </w:rPr>
    </w:lvl>
    <w:lvl w:ilvl="5">
      <w:start w:val="1"/>
      <w:numFmt w:val="bullet"/>
      <w:lvlText w:val="▪"/>
      <w:lvlJc w:val="left"/>
      <w:pPr>
        <w:ind w:left="4365" w:hanging="360"/>
      </w:pPr>
      <w:rPr>
        <w:u w:val="none"/>
      </w:rPr>
    </w:lvl>
    <w:lvl w:ilvl="6">
      <w:start w:val="1"/>
      <w:numFmt w:val="bullet"/>
      <w:lvlText w:val="●"/>
      <w:lvlJc w:val="left"/>
      <w:pPr>
        <w:ind w:left="5085" w:hanging="360"/>
      </w:pPr>
      <w:rPr>
        <w:u w:val="none"/>
      </w:rPr>
    </w:lvl>
    <w:lvl w:ilvl="7">
      <w:start w:val="1"/>
      <w:numFmt w:val="bullet"/>
      <w:lvlText w:val="o"/>
      <w:lvlJc w:val="left"/>
      <w:pPr>
        <w:ind w:left="5805" w:hanging="360"/>
      </w:pPr>
      <w:rPr>
        <w:u w:val="none"/>
      </w:rPr>
    </w:lvl>
    <w:lvl w:ilvl="8">
      <w:start w:val="1"/>
      <w:numFmt w:val="bullet"/>
      <w:lvlText w:val="▪"/>
      <w:lvlJc w:val="left"/>
      <w:pPr>
        <w:ind w:left="6525" w:hanging="360"/>
      </w:pPr>
      <w:rPr>
        <w:u w:val="none"/>
      </w:rPr>
    </w:lvl>
  </w:abstractNum>
  <w:abstractNum w:abstractNumId="3">
    <w:lvl w:ilvl="0">
      <w:start w:val="1"/>
      <w:numFmt w:val="decimal"/>
      <w:lvlText w:val="%1."/>
      <w:lvlJc w:val="left"/>
      <w:pPr>
        <w:ind w:left="460" w:hanging="460"/>
      </w:pPr>
      <w:rPr>
        <w:rFonts w:ascii="Calibri" w:cs="Calibri" w:eastAsia="Calibri" w:hAnsi="Calibri"/>
        <w:b w:val="0"/>
        <w:i w:val="0"/>
        <w:strike w:val="0"/>
        <w:color w:val="000000"/>
        <w:sz w:val="18"/>
        <w:szCs w:val="18"/>
        <w:u w:val="none"/>
        <w:shd w:fill="auto" w:val="clear"/>
        <w:vertAlign w:val="baseline"/>
      </w:rPr>
    </w:lvl>
    <w:lvl w:ilvl="1">
      <w:start w:val="1"/>
      <w:numFmt w:val="lowerLetter"/>
      <w:lvlText w:val="%2"/>
      <w:lvlJc w:val="left"/>
      <w:pPr>
        <w:ind w:left="1375" w:hanging="1375"/>
      </w:pPr>
      <w:rPr>
        <w:rFonts w:ascii="Calibri" w:cs="Calibri" w:eastAsia="Calibri" w:hAnsi="Calibri"/>
        <w:b w:val="0"/>
        <w:i w:val="0"/>
        <w:strike w:val="0"/>
        <w:color w:val="000000"/>
        <w:sz w:val="18"/>
        <w:szCs w:val="18"/>
        <w:u w:val="none"/>
        <w:shd w:fill="auto" w:val="clear"/>
        <w:vertAlign w:val="baseline"/>
      </w:rPr>
    </w:lvl>
    <w:lvl w:ilvl="2">
      <w:start w:val="1"/>
      <w:numFmt w:val="lowerRoman"/>
      <w:lvlText w:val="%3"/>
      <w:lvlJc w:val="left"/>
      <w:pPr>
        <w:ind w:left="2095" w:hanging="2095"/>
      </w:pPr>
      <w:rPr>
        <w:rFonts w:ascii="Calibri" w:cs="Calibri" w:eastAsia="Calibri" w:hAnsi="Calibri"/>
        <w:b w:val="0"/>
        <w:i w:val="0"/>
        <w:strike w:val="0"/>
        <w:color w:val="000000"/>
        <w:sz w:val="18"/>
        <w:szCs w:val="18"/>
        <w:u w:val="none"/>
        <w:shd w:fill="auto" w:val="clear"/>
        <w:vertAlign w:val="baseline"/>
      </w:rPr>
    </w:lvl>
    <w:lvl w:ilvl="3">
      <w:start w:val="1"/>
      <w:numFmt w:val="decimal"/>
      <w:lvlText w:val="%4"/>
      <w:lvlJc w:val="left"/>
      <w:pPr>
        <w:ind w:left="2815" w:hanging="2815"/>
      </w:pPr>
      <w:rPr>
        <w:rFonts w:ascii="Calibri" w:cs="Calibri" w:eastAsia="Calibri" w:hAnsi="Calibri"/>
        <w:b w:val="0"/>
        <w:i w:val="0"/>
        <w:strike w:val="0"/>
        <w:color w:val="000000"/>
        <w:sz w:val="18"/>
        <w:szCs w:val="18"/>
        <w:u w:val="none"/>
        <w:shd w:fill="auto" w:val="clear"/>
        <w:vertAlign w:val="baseline"/>
      </w:rPr>
    </w:lvl>
    <w:lvl w:ilvl="4">
      <w:start w:val="1"/>
      <w:numFmt w:val="lowerLetter"/>
      <w:lvlText w:val="%5"/>
      <w:lvlJc w:val="left"/>
      <w:pPr>
        <w:ind w:left="3535" w:hanging="3535"/>
      </w:pPr>
      <w:rPr>
        <w:rFonts w:ascii="Calibri" w:cs="Calibri" w:eastAsia="Calibri" w:hAnsi="Calibri"/>
        <w:b w:val="0"/>
        <w:i w:val="0"/>
        <w:strike w:val="0"/>
        <w:color w:val="000000"/>
        <w:sz w:val="18"/>
        <w:szCs w:val="18"/>
        <w:u w:val="none"/>
        <w:shd w:fill="auto" w:val="clear"/>
        <w:vertAlign w:val="baseline"/>
      </w:rPr>
    </w:lvl>
    <w:lvl w:ilvl="5">
      <w:start w:val="1"/>
      <w:numFmt w:val="lowerRoman"/>
      <w:lvlText w:val="%6"/>
      <w:lvlJc w:val="left"/>
      <w:pPr>
        <w:ind w:left="4255" w:hanging="4255"/>
      </w:pPr>
      <w:rPr>
        <w:rFonts w:ascii="Calibri" w:cs="Calibri" w:eastAsia="Calibri" w:hAnsi="Calibri"/>
        <w:b w:val="0"/>
        <w:i w:val="0"/>
        <w:strike w:val="0"/>
        <w:color w:val="000000"/>
        <w:sz w:val="18"/>
        <w:szCs w:val="18"/>
        <w:u w:val="none"/>
        <w:shd w:fill="auto" w:val="clear"/>
        <w:vertAlign w:val="baseline"/>
      </w:rPr>
    </w:lvl>
    <w:lvl w:ilvl="6">
      <w:start w:val="1"/>
      <w:numFmt w:val="decimal"/>
      <w:lvlText w:val="%7"/>
      <w:lvlJc w:val="left"/>
      <w:pPr>
        <w:ind w:left="4975" w:hanging="4975"/>
      </w:pPr>
      <w:rPr>
        <w:rFonts w:ascii="Calibri" w:cs="Calibri" w:eastAsia="Calibri" w:hAnsi="Calibri"/>
        <w:b w:val="0"/>
        <w:i w:val="0"/>
        <w:strike w:val="0"/>
        <w:color w:val="000000"/>
        <w:sz w:val="18"/>
        <w:szCs w:val="18"/>
        <w:u w:val="none"/>
        <w:shd w:fill="auto" w:val="clear"/>
        <w:vertAlign w:val="baseline"/>
      </w:rPr>
    </w:lvl>
    <w:lvl w:ilvl="7">
      <w:start w:val="1"/>
      <w:numFmt w:val="lowerLetter"/>
      <w:lvlText w:val="%8"/>
      <w:lvlJc w:val="left"/>
      <w:pPr>
        <w:ind w:left="5695" w:hanging="5695"/>
      </w:pPr>
      <w:rPr>
        <w:rFonts w:ascii="Calibri" w:cs="Calibri" w:eastAsia="Calibri" w:hAnsi="Calibri"/>
        <w:b w:val="0"/>
        <w:i w:val="0"/>
        <w:strike w:val="0"/>
        <w:color w:val="000000"/>
        <w:sz w:val="18"/>
        <w:szCs w:val="18"/>
        <w:u w:val="none"/>
        <w:shd w:fill="auto" w:val="clear"/>
        <w:vertAlign w:val="baseline"/>
      </w:rPr>
    </w:lvl>
    <w:lvl w:ilvl="8">
      <w:start w:val="1"/>
      <w:numFmt w:val="lowerRoman"/>
      <w:lvlText w:val="%9"/>
      <w:lvlJc w:val="left"/>
      <w:pPr>
        <w:ind w:left="6415" w:hanging="6415"/>
      </w:pPr>
      <w:rPr>
        <w:rFonts w:ascii="Calibri" w:cs="Calibri" w:eastAsia="Calibri" w:hAnsi="Calibri"/>
        <w:b w:val="0"/>
        <w:i w:val="0"/>
        <w:strike w:val="0"/>
        <w:color w:val="000000"/>
        <w:sz w:val="18"/>
        <w:szCs w:val="18"/>
        <w:u w:val="none"/>
        <w:shd w:fill="auto" w:val="clea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P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default="1">
    <w:name w:val="Normal"/>
    <w:qFormat w:val="1"/>
    <w:rsid w:val="00CA618F"/>
    <w:rPr>
      <w:rFonts w:ascii="Calibri" w:cs="Calibri" w:eastAsia="Calibri" w:hAnsi="Calibri"/>
      <w:color w:val="000000"/>
      <w:lang w:eastAsia="pl-PL"/>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Grid" w:customStyle="1">
    <w:name w:val="TableGrid"/>
    <w:rsid w:val="00CA618F"/>
    <w:pPr>
      <w:spacing w:after="0" w:line="240" w:lineRule="auto"/>
    </w:pPr>
    <w:rPr>
      <w:rFonts w:eastAsiaTheme="minorEastAsia"/>
      <w:lang w:eastAsia="pl-PL"/>
    </w:rPr>
    <w:tblPr>
      <w:tblCellMar>
        <w:top w:w="0.0" w:type="dxa"/>
        <w:left w:w="0.0" w:type="dxa"/>
        <w:bottom w:w="0.0" w:type="dxa"/>
        <w:right w:w="0.0" w:type="dxa"/>
      </w:tblCellMar>
    </w:tblPr>
  </w:style>
  <w:style w:type="character" w:styleId="Hipercze">
    <w:name w:val="Hyperlink"/>
    <w:basedOn w:val="Domylnaczcionkaakapitu"/>
    <w:uiPriority w:val="99"/>
    <w:unhideWhenUsed w:val="1"/>
    <w:rsid w:val="00FB06BE"/>
    <w:rPr>
      <w:color w:val="0563c1" w:themeColor="hyperlink"/>
      <w:u w:val="single"/>
    </w:rPr>
  </w:style>
  <w:style w:type="character" w:styleId="Nierozpoznanawzmianka">
    <w:name w:val="Unresolved Mention"/>
    <w:basedOn w:val="Domylnaczcionkaakapitu"/>
    <w:uiPriority w:val="99"/>
    <w:semiHidden w:val="1"/>
    <w:unhideWhenUsed w:val="1"/>
    <w:rsid w:val="00FB06BE"/>
    <w:rPr>
      <w:color w:val="605e5c"/>
      <w:shd w:color="auto" w:fill="e1dfdd" w:val="clear"/>
    </w:rPr>
  </w:style>
  <w:style w:type="character" w:styleId="Odwoaniedokomentarza">
    <w:name w:val="annotation reference"/>
    <w:basedOn w:val="Domylnaczcionkaakapitu"/>
    <w:uiPriority w:val="99"/>
    <w:semiHidden w:val="1"/>
    <w:unhideWhenUsed w:val="1"/>
    <w:rsid w:val="005545C1"/>
    <w:rPr>
      <w:sz w:val="16"/>
      <w:szCs w:val="16"/>
    </w:rPr>
  </w:style>
  <w:style w:type="paragraph" w:styleId="Tekstkomentarza">
    <w:name w:val="annotation text"/>
    <w:basedOn w:val="Normalny"/>
    <w:link w:val="TekstkomentarzaZnak"/>
    <w:uiPriority w:val="99"/>
    <w:semiHidden w:val="1"/>
    <w:unhideWhenUsed w:val="1"/>
    <w:rsid w:val="005545C1"/>
    <w:pPr>
      <w:spacing w:line="240" w:lineRule="auto"/>
    </w:pPr>
    <w:rPr>
      <w:sz w:val="20"/>
      <w:szCs w:val="20"/>
    </w:rPr>
  </w:style>
  <w:style w:type="character" w:styleId="TekstkomentarzaZnak" w:customStyle="1">
    <w:name w:val="Tekst komentarza Znak"/>
    <w:basedOn w:val="Domylnaczcionkaakapitu"/>
    <w:link w:val="Tekstkomentarza"/>
    <w:uiPriority w:val="99"/>
    <w:semiHidden w:val="1"/>
    <w:rsid w:val="005545C1"/>
    <w:rPr>
      <w:rFonts w:ascii="Calibri" w:cs="Calibri" w:eastAsia="Calibri" w:hAnsi="Calibri"/>
      <w:color w:val="000000"/>
      <w:sz w:val="20"/>
      <w:szCs w:val="20"/>
      <w:lang w:eastAsia="pl-PL"/>
    </w:rPr>
  </w:style>
  <w:style w:type="paragraph" w:styleId="Tematkomentarza">
    <w:name w:val="annotation subject"/>
    <w:basedOn w:val="Tekstkomentarza"/>
    <w:next w:val="Tekstkomentarza"/>
    <w:link w:val="TematkomentarzaZnak"/>
    <w:uiPriority w:val="99"/>
    <w:semiHidden w:val="1"/>
    <w:unhideWhenUsed w:val="1"/>
    <w:rsid w:val="005545C1"/>
    <w:rPr>
      <w:b w:val="1"/>
      <w:bCs w:val="1"/>
    </w:rPr>
  </w:style>
  <w:style w:type="character" w:styleId="TematkomentarzaZnak" w:customStyle="1">
    <w:name w:val="Temat komentarza Znak"/>
    <w:basedOn w:val="TekstkomentarzaZnak"/>
    <w:link w:val="Tematkomentarza"/>
    <w:uiPriority w:val="99"/>
    <w:semiHidden w:val="1"/>
    <w:rsid w:val="005545C1"/>
    <w:rPr>
      <w:rFonts w:ascii="Calibri" w:cs="Calibri" w:eastAsia="Calibri" w:hAnsi="Calibri"/>
      <w:b w:val="1"/>
      <w:bCs w:val="1"/>
      <w:color w:val="000000"/>
      <w:sz w:val="20"/>
      <w:szCs w:val="20"/>
      <w:lang w:eastAsia="pl-PL"/>
    </w:rPr>
  </w:style>
  <w:style w:type="paragraph" w:styleId="Akapitzlist">
    <w:name w:val="List Paragraph"/>
    <w:basedOn w:val="Normalny"/>
    <w:uiPriority w:val="34"/>
    <w:qFormat w:val="1"/>
    <w:rsid w:val="00B66B74"/>
    <w:pPr>
      <w:ind w:left="720"/>
      <w:contextualSpacing w:val="1"/>
    </w:pPr>
  </w:style>
  <w:style w:type="character" w:styleId="UyteHipercze">
    <w:name w:val="FollowedHyperlink"/>
    <w:basedOn w:val="Domylnaczcionkaakapitu"/>
    <w:uiPriority w:val="99"/>
    <w:semiHidden w:val="1"/>
    <w:unhideWhenUsed w:val="1"/>
    <w:rsid w:val="004C6068"/>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0.0" w:type="dxa"/>
        <w:left w:w="115.0" w:type="dxa"/>
        <w:bottom w:w="0.0" w:type="dxa"/>
        <w:right w:w="24.0" w:type="dxa"/>
      </w:tblCellMar>
    </w:tblPr>
  </w:style>
  <w:style w:type="table" w:styleId="Table2">
    <w:basedOn w:val="TableNormal"/>
    <w:tblPr>
      <w:tblStyleRowBandSize w:val="1"/>
      <w:tblStyleColBandSize w:val="1"/>
      <w:tblCellMar>
        <w:top w:w="40.0" w:type="dxa"/>
        <w:left w:w="115.0" w:type="dxa"/>
        <w:bottom w:w="0.0" w:type="dxa"/>
        <w:right w:w="24.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tel:+48795041199" TargetMode="External"/><Relationship Id="rId10" Type="http://schemas.openxmlformats.org/officeDocument/2006/relationships/hyperlink" Target="mailto:rejestracja@e-zdrowie.com" TargetMode="External"/><Relationship Id="rId12" Type="http://schemas.openxmlformats.org/officeDocument/2006/relationships/hyperlink" Target="mailto:rejestracja@e-zdrowie.com" TargetMode="External"/><Relationship Id="rId9" Type="http://schemas.openxmlformats.org/officeDocument/2006/relationships/hyperlink" Target="mailto:rejestracja@e-zdrowi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jestracja@e-zdrowie.com" TargetMode="External"/><Relationship Id="rId8" Type="http://schemas.openxmlformats.org/officeDocument/2006/relationships/hyperlink" Target="tel:+4879504119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Em0n7wot/PV1/RSsCgj2JzAhkg==">CgMxLjA4AHIhMTB5QlpVR1ZUR1FhSm44aGx5aVhMYklBYVJiaHhWRmV1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2025-03-13T13:55:00Z</dcterms:created>
  <dc:creator>Katarzyna Antkowiak</dc:creator>
</cp:coreProperties>
</file>